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tabs>
          <w:tab w:val="left" w:pos="8430"/>
        </w:tabs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人员健康筛查登记表</w:t>
      </w:r>
      <w:bookmarkStart w:id="0" w:name="_Hlk49417058"/>
    </w:p>
    <w:bookmarkEnd w:id="1"/>
    <w:p>
      <w:pPr>
        <w:pStyle w:val="3"/>
        <w:rPr>
          <w:rFonts w:hint="eastAsia"/>
        </w:rPr>
      </w:pPr>
    </w:p>
    <w:bookmarkEnd w:id="0"/>
    <w:tbl>
      <w:tblPr>
        <w:tblStyle w:val="4"/>
        <w:tblW w:w="13758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75"/>
        <w:gridCol w:w="1203"/>
        <w:gridCol w:w="1253"/>
        <w:gridCol w:w="1488"/>
        <w:gridCol w:w="1843"/>
        <w:gridCol w:w="2185"/>
        <w:gridCol w:w="1842"/>
        <w:gridCol w:w="1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101" w:type="dxa"/>
            <w:vMerge w:val="restart"/>
            <w:tcBorders>
              <w:tl2br w:val="single" w:color="auto" w:sz="4" w:space="0"/>
            </w:tcBorders>
            <w:noWrap w:val="0"/>
            <w:vAlign w:val="top"/>
          </w:tcPr>
          <w:p>
            <w:pPr>
              <w:ind w:firstLine="735" w:firstLineChars="350"/>
              <w:rPr>
                <w:rFonts w:ascii="宋体" w:hAnsi="宋体" w:eastAsia="黑体"/>
                <w:szCs w:val="21"/>
              </w:rPr>
            </w:pPr>
          </w:p>
          <w:p>
            <w:pPr>
              <w:rPr>
                <w:rFonts w:ascii="宋体" w:hAnsi="宋体" w:eastAsia="黑体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黑体"/>
                <w:szCs w:val="21"/>
              </w:rPr>
            </w:pPr>
            <w:r>
              <w:rPr>
                <w:rFonts w:hint="eastAsia" w:ascii="宋体" w:hAnsi="宋体" w:eastAsia="黑体"/>
                <w:szCs w:val="21"/>
              </w:rPr>
              <w:t>情形</w:t>
            </w:r>
          </w:p>
          <w:p>
            <w:pPr>
              <w:rPr>
                <w:rFonts w:ascii="宋体" w:hAnsi="宋体" w:eastAsia="黑体"/>
                <w:szCs w:val="21"/>
              </w:rPr>
            </w:pPr>
          </w:p>
          <w:p>
            <w:pPr>
              <w:ind w:firstLine="315" w:firstLineChars="150"/>
              <w:rPr>
                <w:rFonts w:ascii="宋体" w:hAnsi="宋体" w:eastAsia="黑体"/>
                <w:szCs w:val="21"/>
              </w:rPr>
            </w:pPr>
          </w:p>
          <w:p>
            <w:pPr>
              <w:rPr>
                <w:rFonts w:ascii="宋体" w:hAnsi="宋体" w:eastAsia="黑体"/>
                <w:szCs w:val="21"/>
              </w:rPr>
            </w:pPr>
            <w:r>
              <w:rPr>
                <w:rFonts w:hint="eastAsia" w:ascii="宋体" w:hAnsi="宋体" w:eastAsia="黑体"/>
                <w:szCs w:val="21"/>
              </w:rPr>
              <w:t>姓名</w:t>
            </w:r>
          </w:p>
          <w:p>
            <w:pPr>
              <w:ind w:firstLine="315" w:firstLineChars="150"/>
              <w:rPr>
                <w:rFonts w:ascii="宋体" w:hAnsi="宋体" w:eastAsia="黑体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宋体" w:hAnsi="宋体" w:eastAsia="黑体"/>
                <w:szCs w:val="21"/>
              </w:rPr>
            </w:pPr>
            <w:r>
              <w:rPr>
                <w:rFonts w:hint="eastAsia" w:ascii="宋体" w:hAnsi="宋体" w:eastAsia="黑体"/>
                <w:szCs w:val="21"/>
              </w:rPr>
              <w:t>1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jc w:val="center"/>
              <w:rPr>
                <w:rFonts w:ascii="宋体" w:hAnsi="宋体" w:eastAsia="黑体"/>
                <w:szCs w:val="21"/>
              </w:rPr>
            </w:pPr>
            <w:r>
              <w:rPr>
                <w:rFonts w:hint="eastAsia" w:ascii="宋体" w:hAnsi="宋体" w:eastAsia="黑体"/>
                <w:szCs w:val="21"/>
              </w:rPr>
              <w:t>2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ascii="宋体" w:hAnsi="宋体" w:eastAsia="黑体"/>
                <w:szCs w:val="21"/>
              </w:rPr>
            </w:pPr>
            <w:r>
              <w:rPr>
                <w:rFonts w:hint="eastAsia" w:ascii="宋体" w:hAnsi="宋体" w:eastAsia="黑体"/>
                <w:szCs w:val="21"/>
              </w:rPr>
              <w:t>3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ascii="宋体" w:hAnsi="宋体" w:eastAsia="黑体"/>
                <w:szCs w:val="21"/>
              </w:rPr>
            </w:pPr>
            <w:r>
              <w:rPr>
                <w:rFonts w:hint="eastAsia" w:ascii="宋体" w:hAnsi="宋体" w:eastAsia="黑体"/>
                <w:szCs w:val="21"/>
              </w:rPr>
              <w:t>4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宋体" w:hAnsi="宋体" w:eastAsia="黑体"/>
                <w:szCs w:val="21"/>
              </w:rPr>
            </w:pPr>
            <w:r>
              <w:rPr>
                <w:rFonts w:hint="eastAsia" w:ascii="宋体" w:hAnsi="宋体" w:eastAsia="黑体"/>
                <w:szCs w:val="21"/>
              </w:rPr>
              <w:t>5</w:t>
            </w:r>
          </w:p>
        </w:tc>
        <w:tc>
          <w:tcPr>
            <w:tcW w:w="2185" w:type="dxa"/>
            <w:noWrap w:val="0"/>
            <w:vAlign w:val="center"/>
          </w:tcPr>
          <w:p>
            <w:pPr>
              <w:jc w:val="center"/>
              <w:rPr>
                <w:rFonts w:ascii="宋体" w:hAnsi="宋体" w:eastAsia="黑体"/>
                <w:szCs w:val="21"/>
              </w:rPr>
            </w:pPr>
            <w:r>
              <w:rPr>
                <w:rFonts w:hint="eastAsia" w:ascii="宋体" w:hAnsi="宋体" w:eastAsia="黑体"/>
                <w:szCs w:val="21"/>
              </w:rPr>
              <w:t>6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ascii="宋体" w:hAnsi="宋体" w:eastAsia="黑体"/>
                <w:szCs w:val="21"/>
              </w:rPr>
            </w:pPr>
            <w:r>
              <w:rPr>
                <w:rFonts w:hint="eastAsia" w:ascii="宋体" w:hAnsi="宋体" w:eastAsia="黑体"/>
                <w:szCs w:val="21"/>
              </w:rPr>
              <w:t>7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ascii="宋体" w:hAnsi="宋体" w:eastAsia="黑体"/>
                <w:szCs w:val="21"/>
              </w:rPr>
            </w:pPr>
            <w:r>
              <w:rPr>
                <w:rFonts w:hint="eastAsia" w:ascii="宋体" w:hAnsi="宋体" w:eastAsia="黑体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</w:trPr>
        <w:tc>
          <w:tcPr>
            <w:tcW w:w="1101" w:type="dxa"/>
            <w:vMerge w:val="continue"/>
            <w:tcBorders>
              <w:tl2br w:val="single" w:color="auto" w:sz="4" w:space="0"/>
            </w:tcBorders>
            <w:noWrap w:val="0"/>
            <w:vAlign w:val="top"/>
          </w:tcPr>
          <w:p>
            <w:pPr>
              <w:ind w:firstLine="735" w:firstLineChars="350"/>
              <w:rPr>
                <w:rFonts w:ascii="宋体" w:hAnsi="宋体" w:eastAsia="黑体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rPr>
                <w:rFonts w:ascii="宋体" w:hAnsi="宋体" w:eastAsia="黑体"/>
                <w:szCs w:val="21"/>
              </w:rPr>
            </w:pPr>
            <w:r>
              <w:rPr>
                <w:rFonts w:hint="eastAsia" w:ascii="宋体" w:hAnsi="宋体" w:eastAsia="黑体"/>
                <w:szCs w:val="21"/>
              </w:rPr>
              <w:t>健康码</w:t>
            </w:r>
          </w:p>
          <w:p>
            <w:pPr>
              <w:rPr>
                <w:rFonts w:ascii="宋体" w:hAnsi="宋体" w:eastAsia="黑体"/>
                <w:szCs w:val="21"/>
              </w:rPr>
            </w:pPr>
            <w:r>
              <w:rPr>
                <w:rFonts w:hint="eastAsia" w:ascii="宋体" w:hAnsi="宋体" w:eastAsia="黑体"/>
                <w:szCs w:val="21"/>
              </w:rPr>
              <w:t>①红码</w:t>
            </w:r>
          </w:p>
          <w:p>
            <w:pPr>
              <w:rPr>
                <w:rFonts w:ascii="宋体" w:hAnsi="宋体" w:eastAsia="黑体"/>
                <w:szCs w:val="21"/>
              </w:rPr>
            </w:pPr>
            <w:r>
              <w:rPr>
                <w:rFonts w:hint="eastAsia" w:ascii="宋体" w:hAnsi="宋体" w:eastAsia="黑体"/>
                <w:szCs w:val="21"/>
              </w:rPr>
              <w:t>②黄码</w:t>
            </w:r>
          </w:p>
          <w:p>
            <w:pPr>
              <w:rPr>
                <w:rFonts w:ascii="宋体" w:hAnsi="宋体" w:eastAsia="黑体"/>
                <w:szCs w:val="21"/>
              </w:rPr>
            </w:pPr>
            <w:r>
              <w:rPr>
                <w:rFonts w:hint="eastAsia" w:ascii="宋体" w:hAnsi="宋体" w:eastAsia="黑体"/>
                <w:szCs w:val="21"/>
              </w:rPr>
              <w:t>③绿码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rPr>
                <w:rFonts w:ascii="宋体" w:hAnsi="宋体" w:eastAsia="黑体"/>
                <w:szCs w:val="21"/>
              </w:rPr>
            </w:pPr>
            <w:r>
              <w:rPr>
                <w:rFonts w:hint="eastAsia" w:ascii="宋体" w:hAnsi="宋体" w:eastAsia="黑体"/>
                <w:szCs w:val="21"/>
              </w:rPr>
              <w:t>14天内旅居地</w:t>
            </w:r>
          </w:p>
          <w:p>
            <w:pPr>
              <w:rPr>
                <w:rFonts w:ascii="宋体" w:hAnsi="宋体" w:eastAsia="黑体"/>
                <w:szCs w:val="21"/>
              </w:rPr>
            </w:pPr>
            <w:r>
              <w:rPr>
                <w:rFonts w:hint="eastAsia" w:ascii="宋体" w:hAnsi="宋体" w:eastAsia="黑体"/>
                <w:szCs w:val="21"/>
              </w:rPr>
              <w:t>（国家</w:t>
            </w:r>
            <w:r>
              <w:rPr>
                <w:rFonts w:ascii="宋体" w:hAnsi="宋体" w:eastAsia="黑体"/>
                <w:szCs w:val="21"/>
              </w:rPr>
              <w:t>及县</w:t>
            </w:r>
            <w:r>
              <w:rPr>
                <w:rFonts w:hint="eastAsia" w:ascii="宋体" w:hAnsi="宋体" w:eastAsia="黑体"/>
                <w:szCs w:val="21"/>
              </w:rPr>
              <w:t>（</w:t>
            </w:r>
            <w:r>
              <w:rPr>
                <w:rFonts w:ascii="宋体" w:hAnsi="宋体" w:eastAsia="黑体"/>
                <w:szCs w:val="21"/>
              </w:rPr>
              <w:t>市</w:t>
            </w:r>
            <w:r>
              <w:rPr>
                <w:rFonts w:hint="eastAsia" w:ascii="宋体" w:hAnsi="宋体" w:eastAsia="黑体"/>
                <w:szCs w:val="21"/>
              </w:rPr>
              <w:t>、</w:t>
            </w:r>
            <w:r>
              <w:rPr>
                <w:rFonts w:ascii="宋体" w:hAnsi="宋体" w:eastAsia="黑体"/>
                <w:szCs w:val="21"/>
              </w:rPr>
              <w:t>区）</w:t>
            </w:r>
            <w:r>
              <w:rPr>
                <w:rFonts w:hint="eastAsia" w:ascii="宋体" w:hAnsi="宋体" w:eastAsia="黑体"/>
                <w:szCs w:val="21"/>
              </w:rPr>
              <w:t>）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rPr>
                <w:rFonts w:ascii="宋体" w:hAnsi="宋体" w:eastAsia="黑体"/>
                <w:szCs w:val="21"/>
              </w:rPr>
            </w:pPr>
            <w:r>
              <w:rPr>
                <w:rFonts w:hint="eastAsia" w:ascii="宋体" w:hAnsi="宋体" w:eastAsia="黑体"/>
                <w:szCs w:val="21"/>
              </w:rPr>
              <w:t>居住社区21天内发生疫情</w:t>
            </w:r>
          </w:p>
          <w:p>
            <w:pPr>
              <w:rPr>
                <w:rFonts w:ascii="宋体" w:hAnsi="宋体" w:eastAsia="黑体"/>
                <w:szCs w:val="21"/>
              </w:rPr>
            </w:pPr>
            <w:r>
              <w:rPr>
                <w:rFonts w:hint="eastAsia" w:ascii="宋体" w:hAnsi="宋体" w:eastAsia="黑体"/>
                <w:szCs w:val="21"/>
              </w:rPr>
              <w:t>①是</w:t>
            </w:r>
          </w:p>
          <w:p>
            <w:pPr>
              <w:rPr>
                <w:rFonts w:ascii="宋体" w:hAnsi="宋体" w:eastAsia="黑体"/>
                <w:szCs w:val="21"/>
              </w:rPr>
            </w:pPr>
            <w:r>
              <w:rPr>
                <w:rFonts w:hint="eastAsia" w:ascii="宋体" w:hAnsi="宋体" w:eastAsia="黑体"/>
                <w:szCs w:val="21"/>
              </w:rPr>
              <w:t>②否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rPr>
                <w:rFonts w:ascii="宋体" w:hAnsi="宋体" w:eastAsia="黑体"/>
                <w:szCs w:val="21"/>
              </w:rPr>
            </w:pPr>
            <w:r>
              <w:rPr>
                <w:rFonts w:hint="eastAsia" w:ascii="宋体" w:hAnsi="宋体" w:eastAsia="黑体"/>
                <w:szCs w:val="21"/>
              </w:rPr>
              <w:t>属于下面</w:t>
            </w:r>
            <w:r>
              <w:rPr>
                <w:rFonts w:ascii="宋体" w:hAnsi="宋体" w:eastAsia="黑体"/>
                <w:szCs w:val="21"/>
              </w:rPr>
              <w:t>哪种情形</w:t>
            </w:r>
          </w:p>
          <w:p>
            <w:pPr>
              <w:rPr>
                <w:rFonts w:ascii="宋体" w:hAnsi="宋体" w:eastAsia="黑体"/>
                <w:szCs w:val="21"/>
              </w:rPr>
            </w:pPr>
            <w:r>
              <w:rPr>
                <w:rFonts w:hint="eastAsia" w:ascii="宋体" w:hAnsi="宋体" w:eastAsia="黑体"/>
                <w:szCs w:val="21"/>
              </w:rPr>
              <w:t>①确诊病例</w:t>
            </w:r>
          </w:p>
          <w:p>
            <w:pPr>
              <w:rPr>
                <w:rFonts w:ascii="宋体" w:hAnsi="宋体" w:eastAsia="黑体"/>
                <w:szCs w:val="21"/>
              </w:rPr>
            </w:pPr>
            <w:r>
              <w:rPr>
                <w:rFonts w:hint="eastAsia" w:ascii="宋体" w:hAnsi="宋体" w:eastAsia="黑体"/>
                <w:szCs w:val="21"/>
              </w:rPr>
              <w:t>②无症状感染者</w:t>
            </w:r>
          </w:p>
          <w:p>
            <w:pPr>
              <w:rPr>
                <w:rFonts w:ascii="宋体" w:hAnsi="宋体" w:eastAsia="黑体"/>
                <w:szCs w:val="21"/>
              </w:rPr>
            </w:pPr>
            <w:r>
              <w:rPr>
                <w:rFonts w:hint="eastAsia" w:ascii="宋体" w:hAnsi="宋体" w:eastAsia="黑体"/>
                <w:szCs w:val="21"/>
              </w:rPr>
              <w:t>③密切接触者</w:t>
            </w:r>
          </w:p>
          <w:p>
            <w:pPr>
              <w:rPr>
                <w:rFonts w:ascii="宋体" w:hAnsi="宋体" w:eastAsia="黑体"/>
                <w:szCs w:val="21"/>
              </w:rPr>
            </w:pPr>
            <w:r>
              <w:rPr>
                <w:rFonts w:hint="eastAsia" w:ascii="宋体" w:hAnsi="宋体" w:eastAsia="黑体"/>
                <w:szCs w:val="21"/>
              </w:rPr>
              <w:t>④以上</w:t>
            </w:r>
            <w:r>
              <w:rPr>
                <w:rFonts w:ascii="宋体" w:hAnsi="宋体" w:eastAsia="黑体"/>
                <w:szCs w:val="21"/>
              </w:rPr>
              <w:t>都不是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rPr>
                <w:rFonts w:ascii="宋体" w:hAnsi="宋体" w:eastAsia="黑体"/>
                <w:szCs w:val="21"/>
              </w:rPr>
            </w:pPr>
            <w:r>
              <w:rPr>
                <w:rFonts w:ascii="宋体" w:hAnsi="宋体" w:eastAsia="黑体"/>
                <w:szCs w:val="21"/>
              </w:rPr>
              <w:t>是否</w:t>
            </w:r>
            <w:r>
              <w:rPr>
                <w:rFonts w:hint="eastAsia" w:ascii="宋体" w:hAnsi="宋体" w:eastAsia="黑体"/>
                <w:szCs w:val="21"/>
              </w:rPr>
              <w:t>解除医学隔离观察</w:t>
            </w:r>
          </w:p>
          <w:p>
            <w:pPr>
              <w:rPr>
                <w:rFonts w:ascii="宋体" w:hAnsi="宋体" w:eastAsia="黑体"/>
                <w:szCs w:val="21"/>
              </w:rPr>
            </w:pPr>
            <w:r>
              <w:rPr>
                <w:rFonts w:hint="eastAsia" w:ascii="宋体" w:hAnsi="宋体" w:eastAsia="黑体"/>
                <w:szCs w:val="21"/>
              </w:rPr>
              <w:t>①是</w:t>
            </w:r>
          </w:p>
          <w:p>
            <w:pPr>
              <w:rPr>
                <w:rFonts w:ascii="宋体" w:hAnsi="宋体" w:eastAsia="黑体"/>
                <w:szCs w:val="21"/>
              </w:rPr>
            </w:pPr>
            <w:r>
              <w:rPr>
                <w:rFonts w:hint="eastAsia" w:ascii="宋体" w:hAnsi="宋体" w:eastAsia="黑体"/>
                <w:szCs w:val="21"/>
              </w:rPr>
              <w:t>②否</w:t>
            </w:r>
          </w:p>
          <w:p>
            <w:pPr>
              <w:rPr>
                <w:rFonts w:ascii="宋体" w:hAnsi="宋体" w:eastAsia="黑体"/>
                <w:szCs w:val="21"/>
              </w:rPr>
            </w:pPr>
            <w:r>
              <w:rPr>
                <w:rFonts w:hint="eastAsia" w:ascii="宋体" w:hAnsi="宋体" w:eastAsia="黑体"/>
                <w:szCs w:val="21"/>
              </w:rPr>
              <w:t>③不属于</w:t>
            </w:r>
            <w:r>
              <w:rPr>
                <w:rFonts w:ascii="宋体" w:hAnsi="宋体" w:eastAsia="黑体"/>
                <w:szCs w:val="21"/>
              </w:rPr>
              <w:t>医学隔离观察对象</w:t>
            </w:r>
          </w:p>
        </w:tc>
        <w:tc>
          <w:tcPr>
            <w:tcW w:w="2185" w:type="dxa"/>
            <w:noWrap w:val="0"/>
            <w:vAlign w:val="center"/>
          </w:tcPr>
          <w:p>
            <w:pPr>
              <w:rPr>
                <w:rFonts w:ascii="宋体" w:hAnsi="宋体" w:eastAsia="黑体"/>
                <w:szCs w:val="21"/>
              </w:rPr>
            </w:pPr>
            <w:r>
              <w:rPr>
                <w:rFonts w:hint="eastAsia" w:ascii="宋体" w:hAnsi="宋体" w:eastAsia="黑体"/>
                <w:szCs w:val="21"/>
              </w:rPr>
              <w:t>14天内</w:t>
            </w:r>
            <w:r>
              <w:rPr>
                <w:rFonts w:ascii="宋体" w:hAnsi="宋体" w:eastAsia="黑体"/>
                <w:szCs w:val="21"/>
              </w:rPr>
              <w:t>有</w:t>
            </w:r>
            <w:r>
              <w:rPr>
                <w:rFonts w:hint="eastAsia" w:ascii="宋体" w:hAnsi="宋体" w:eastAsia="黑体"/>
                <w:szCs w:val="21"/>
              </w:rPr>
              <w:t>以下</w:t>
            </w:r>
            <w:r>
              <w:rPr>
                <w:rFonts w:ascii="宋体" w:hAnsi="宋体" w:eastAsia="黑体"/>
                <w:szCs w:val="21"/>
              </w:rPr>
              <w:t>症状</w:t>
            </w:r>
          </w:p>
          <w:p>
            <w:pPr>
              <w:rPr>
                <w:rFonts w:ascii="宋体" w:hAnsi="宋体" w:eastAsia="黑体"/>
                <w:szCs w:val="21"/>
              </w:rPr>
            </w:pPr>
            <w:r>
              <w:rPr>
                <w:rFonts w:hint="eastAsia" w:ascii="宋体" w:hAnsi="宋体" w:eastAsia="黑体"/>
                <w:szCs w:val="21"/>
              </w:rPr>
              <w:t>①发热②乏力③咳嗽或打喷嚏④咽痛⑤腹泻⑥呕吐⑦黄疸⑧皮疹⑨结膜充血⑩都没有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rPr>
                <w:rFonts w:ascii="宋体" w:hAnsi="宋体" w:eastAsia="黑体"/>
                <w:szCs w:val="21"/>
              </w:rPr>
            </w:pPr>
            <w:r>
              <w:rPr>
                <w:rFonts w:hint="eastAsia" w:ascii="宋体" w:hAnsi="宋体" w:eastAsia="黑体"/>
                <w:szCs w:val="21"/>
              </w:rPr>
              <w:t>如出现以上</w:t>
            </w:r>
            <w:r>
              <w:rPr>
                <w:rFonts w:ascii="宋体" w:hAnsi="宋体" w:eastAsia="黑体"/>
                <w:szCs w:val="21"/>
              </w:rPr>
              <w:t>所列</w:t>
            </w:r>
            <w:r>
              <w:rPr>
                <w:rFonts w:hint="eastAsia" w:ascii="宋体" w:hAnsi="宋体" w:eastAsia="黑体"/>
                <w:szCs w:val="21"/>
              </w:rPr>
              <w:t>现症状</w:t>
            </w:r>
            <w:r>
              <w:rPr>
                <w:rFonts w:ascii="宋体" w:hAnsi="宋体" w:eastAsia="黑体"/>
                <w:szCs w:val="21"/>
              </w:rPr>
              <w:t>，是否</w:t>
            </w:r>
            <w:r>
              <w:rPr>
                <w:rFonts w:hint="eastAsia" w:ascii="宋体" w:hAnsi="宋体" w:eastAsia="黑体"/>
                <w:szCs w:val="21"/>
              </w:rPr>
              <w:t>排除疑似传染病</w:t>
            </w:r>
          </w:p>
          <w:p>
            <w:pPr>
              <w:rPr>
                <w:rFonts w:ascii="宋体" w:hAnsi="宋体" w:eastAsia="黑体"/>
                <w:szCs w:val="21"/>
              </w:rPr>
            </w:pPr>
            <w:r>
              <w:rPr>
                <w:rFonts w:hint="eastAsia" w:ascii="宋体" w:hAnsi="宋体" w:eastAsia="黑体"/>
                <w:szCs w:val="21"/>
              </w:rPr>
              <w:t>①是</w:t>
            </w:r>
          </w:p>
          <w:p>
            <w:pPr>
              <w:rPr>
                <w:rFonts w:ascii="宋体" w:hAnsi="宋体" w:eastAsia="黑体"/>
                <w:szCs w:val="21"/>
              </w:rPr>
            </w:pPr>
            <w:r>
              <w:rPr>
                <w:rFonts w:hint="eastAsia" w:ascii="宋体" w:hAnsi="宋体" w:eastAsia="黑体"/>
                <w:szCs w:val="21"/>
              </w:rPr>
              <w:t>②否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rPr>
                <w:rFonts w:ascii="宋体" w:hAnsi="宋体" w:eastAsia="黑体"/>
                <w:szCs w:val="21"/>
              </w:rPr>
            </w:pPr>
            <w:r>
              <w:rPr>
                <w:rFonts w:hint="eastAsia" w:ascii="宋体" w:hAnsi="宋体" w:eastAsia="黑体"/>
                <w:szCs w:val="21"/>
              </w:rPr>
              <w:t>核酸</w:t>
            </w:r>
            <w:r>
              <w:rPr>
                <w:rFonts w:ascii="宋体" w:hAnsi="宋体" w:eastAsia="黑体"/>
                <w:szCs w:val="21"/>
              </w:rPr>
              <w:t>检测结果</w:t>
            </w:r>
          </w:p>
          <w:p>
            <w:pPr>
              <w:rPr>
                <w:rFonts w:ascii="宋体" w:hAnsi="宋体" w:eastAsia="黑体"/>
                <w:szCs w:val="21"/>
              </w:rPr>
            </w:pPr>
            <w:r>
              <w:rPr>
                <w:rFonts w:hint="eastAsia" w:ascii="宋体" w:hAnsi="宋体" w:eastAsia="黑体"/>
                <w:szCs w:val="21"/>
              </w:rPr>
              <w:t>①阳性</w:t>
            </w:r>
          </w:p>
          <w:p>
            <w:pPr>
              <w:rPr>
                <w:rFonts w:ascii="宋体" w:hAnsi="宋体" w:eastAsia="黑体"/>
                <w:szCs w:val="21"/>
              </w:rPr>
            </w:pPr>
            <w:r>
              <w:rPr>
                <w:rFonts w:hint="eastAsia" w:ascii="宋体" w:hAnsi="宋体" w:eastAsia="黑体"/>
                <w:szCs w:val="21"/>
              </w:rPr>
              <w:t>②阴性</w:t>
            </w:r>
          </w:p>
          <w:p>
            <w:pPr>
              <w:rPr>
                <w:rFonts w:ascii="宋体" w:hAnsi="宋体" w:eastAsia="黑体"/>
                <w:szCs w:val="21"/>
              </w:rPr>
            </w:pPr>
            <w:r>
              <w:rPr>
                <w:rFonts w:hint="eastAsia" w:ascii="宋体" w:hAnsi="宋体" w:eastAsia="黑体"/>
                <w:szCs w:val="21"/>
              </w:rPr>
              <w:t>③不需要做核酸检测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1101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03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53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8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85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8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ind w:firstLine="482" w:firstLineChars="150"/>
        <w:rPr>
          <w:rFonts w:ascii="宋体" w:hAnsi="宋体" w:eastAsia="方正小标宋简体"/>
          <w:sz w:val="32"/>
          <w:szCs w:val="32"/>
        </w:rPr>
      </w:pPr>
      <w:r>
        <w:rPr>
          <w:rFonts w:hint="eastAsia" w:ascii="宋体" w:hAnsi="宋体" w:eastAsia="仿宋"/>
          <w:b/>
          <w:sz w:val="32"/>
          <w:szCs w:val="32"/>
        </w:rPr>
        <w:t>姓名：________    联系电话：__________    日期：_____年____月___日</w:t>
      </w:r>
    </w:p>
    <w:p/>
    <w:p>
      <w:pPr>
        <w:numPr>
          <w:ilvl w:val="0"/>
          <w:numId w:val="0"/>
        </w:numPr>
        <w:wordWrap/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</w:t>
      </w:r>
    </w:p>
    <w:p>
      <w:pPr>
        <w:wordWrap w:val="0"/>
        <w:jc w:val="righ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/>
          <w:sz w:val="28"/>
          <w:szCs w:val="36"/>
        </w:rPr>
        <w:t xml:space="preserve">  </w:t>
      </w:r>
    </w:p>
    <w:p/>
    <w:sectPr>
      <w:pgSz w:w="16838" w:h="11906" w:orient="landscape"/>
      <w:pgMar w:top="1440" w:right="1803" w:bottom="1440" w:left="1803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4B5A27"/>
    <w:rsid w:val="464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2021-05-17T01:07:00Z</dcterms:created>
  <dc:creator>校联会秘书处</dc:creator>
  <cp:lastModifiedBy>校联会秘书处</cp:lastModifiedBy>
  <dcterms:modified xsi:type="dcterms:W3CDTF">2021-05-17T01:09:50Z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