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ABAE2" w14:textId="7CC02F61" w:rsidR="002C439F" w:rsidRDefault="002C439F" w:rsidP="002C439F">
      <w:pPr>
        <w:spacing w:line="600" w:lineRule="exact"/>
        <w:rPr>
          <w:rFonts w:ascii="黑体" w:eastAsia="黑体" w:hAnsi="黑体" w:cs="仿宋"/>
          <w:bCs/>
          <w:sz w:val="32"/>
          <w:szCs w:val="32"/>
        </w:rPr>
      </w:pPr>
      <w:r w:rsidRPr="00DA5862">
        <w:rPr>
          <w:rFonts w:ascii="黑体" w:eastAsia="黑体" w:hAnsi="黑体" w:cs="仿宋" w:hint="eastAsia"/>
          <w:bCs/>
          <w:sz w:val="32"/>
          <w:szCs w:val="32"/>
        </w:rPr>
        <w:t>附件1</w:t>
      </w:r>
    </w:p>
    <w:p w14:paraId="677054A7" w14:textId="77777777" w:rsidR="002C439F" w:rsidRPr="009A714D" w:rsidRDefault="002C439F" w:rsidP="00211628">
      <w:pPr>
        <w:spacing w:beforeLines="100" w:before="312" w:afterLines="100" w:after="312" w:line="600" w:lineRule="exact"/>
        <w:jc w:val="center"/>
        <w:rPr>
          <w:rFonts w:ascii="方正小标宋简体" w:eastAsia="方正小标宋简体" w:hAnsi="华文中宋" w:hint="eastAsia"/>
          <w:bCs/>
          <w:sz w:val="36"/>
          <w:szCs w:val="36"/>
        </w:rPr>
      </w:pPr>
      <w:r w:rsidRPr="009A714D">
        <w:rPr>
          <w:rFonts w:ascii="方正小标宋简体" w:eastAsia="方正小标宋简体" w:hAnsi="华文中宋" w:hint="eastAsia"/>
          <w:bCs/>
          <w:sz w:val="36"/>
          <w:szCs w:val="36"/>
        </w:rPr>
        <w:t>“中华传统美德一百讲”选题申报表</w:t>
      </w:r>
    </w:p>
    <w:tbl>
      <w:tblPr>
        <w:tblStyle w:val="a9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516"/>
        <w:gridCol w:w="2475"/>
        <w:gridCol w:w="2400"/>
        <w:gridCol w:w="2131"/>
      </w:tblGrid>
      <w:tr w:rsidR="002C439F" w:rsidRPr="00705BD5" w14:paraId="2A66C24E" w14:textId="77777777" w:rsidTr="009A714D">
        <w:trPr>
          <w:trHeight w:val="708"/>
          <w:jc w:val="center"/>
        </w:trPr>
        <w:tc>
          <w:tcPr>
            <w:tcW w:w="1516" w:type="dxa"/>
            <w:vAlign w:val="center"/>
          </w:tcPr>
          <w:p w14:paraId="5B6C81BA" w14:textId="77777777" w:rsidR="002C439F" w:rsidRPr="00705BD5" w:rsidRDefault="002C439F" w:rsidP="008D770A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705BD5">
              <w:rPr>
                <w:rFonts w:ascii="仿宋_GB2312" w:eastAsia="仿宋_GB2312" w:hAnsi="仿宋" w:hint="eastAsia"/>
                <w:bCs/>
                <w:sz w:val="28"/>
                <w:szCs w:val="28"/>
              </w:rPr>
              <w:t>申报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7006" w:type="dxa"/>
            <w:gridSpan w:val="3"/>
            <w:vAlign w:val="center"/>
          </w:tcPr>
          <w:p w14:paraId="6CB9AE75" w14:textId="77777777" w:rsidR="002C439F" w:rsidRPr="00705BD5" w:rsidRDefault="002C439F" w:rsidP="008D770A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2C439F" w:rsidRPr="00705BD5" w14:paraId="405DB152" w14:textId="77777777" w:rsidTr="009A714D">
        <w:trPr>
          <w:trHeight w:val="701"/>
          <w:jc w:val="center"/>
        </w:trPr>
        <w:tc>
          <w:tcPr>
            <w:tcW w:w="1516" w:type="dxa"/>
            <w:vAlign w:val="center"/>
          </w:tcPr>
          <w:p w14:paraId="4338F14B" w14:textId="77777777" w:rsidR="002C439F" w:rsidRPr="00705BD5" w:rsidRDefault="002C439F" w:rsidP="008D770A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705BD5">
              <w:rPr>
                <w:rFonts w:ascii="仿宋_GB2312" w:eastAsia="仿宋_GB2312" w:hAnsi="仿宋" w:hint="eastAsia"/>
                <w:bCs/>
                <w:sz w:val="28"/>
                <w:szCs w:val="28"/>
              </w:rPr>
              <w:t>党委书记</w:t>
            </w:r>
          </w:p>
        </w:tc>
        <w:tc>
          <w:tcPr>
            <w:tcW w:w="2475" w:type="dxa"/>
            <w:vAlign w:val="center"/>
          </w:tcPr>
          <w:p w14:paraId="7A8DA49B" w14:textId="77777777" w:rsidR="002C439F" w:rsidRPr="00705BD5" w:rsidRDefault="002C439F" w:rsidP="008D770A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26F0D0C3" w14:textId="77777777" w:rsidR="002C439F" w:rsidRPr="00705BD5" w:rsidRDefault="002C439F" w:rsidP="008D770A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705BD5">
              <w:rPr>
                <w:rFonts w:ascii="仿宋_GB2312" w:eastAsia="仿宋_GB2312" w:hAnsi="仿宋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vAlign w:val="center"/>
          </w:tcPr>
          <w:p w14:paraId="7F858574" w14:textId="77777777" w:rsidR="002C439F" w:rsidRPr="00705BD5" w:rsidRDefault="002C439F" w:rsidP="008D770A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2C439F" w:rsidRPr="00705BD5" w14:paraId="5ED96EDE" w14:textId="77777777" w:rsidTr="002C439F">
        <w:trPr>
          <w:trHeight w:val="830"/>
          <w:jc w:val="center"/>
        </w:trPr>
        <w:tc>
          <w:tcPr>
            <w:tcW w:w="1516" w:type="dxa"/>
            <w:vAlign w:val="center"/>
          </w:tcPr>
          <w:p w14:paraId="65686C21" w14:textId="77777777" w:rsidR="002C439F" w:rsidRPr="00705BD5" w:rsidRDefault="002C439F" w:rsidP="008D770A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705BD5">
              <w:rPr>
                <w:rFonts w:ascii="仿宋_GB2312" w:eastAsia="仿宋_GB2312" w:hAnsi="仿宋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2475" w:type="dxa"/>
            <w:vAlign w:val="center"/>
          </w:tcPr>
          <w:p w14:paraId="720929EB" w14:textId="77777777" w:rsidR="002C439F" w:rsidRPr="00705BD5" w:rsidRDefault="002C439F" w:rsidP="008D770A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14:paraId="649A06D8" w14:textId="77777777" w:rsidR="002C439F" w:rsidRPr="00705BD5" w:rsidRDefault="002C439F" w:rsidP="008D770A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705BD5">
              <w:rPr>
                <w:rFonts w:ascii="仿宋_GB2312" w:eastAsia="仿宋_GB2312" w:hAnsi="仿宋" w:hint="eastAsia"/>
                <w:bCs/>
                <w:sz w:val="28"/>
                <w:szCs w:val="28"/>
              </w:rPr>
              <w:t>联系人电话</w:t>
            </w:r>
          </w:p>
        </w:tc>
        <w:tc>
          <w:tcPr>
            <w:tcW w:w="2131" w:type="dxa"/>
            <w:vAlign w:val="center"/>
          </w:tcPr>
          <w:p w14:paraId="04056AA8" w14:textId="77777777" w:rsidR="002C439F" w:rsidRPr="00705BD5" w:rsidRDefault="002C439F" w:rsidP="008D770A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</w:p>
        </w:tc>
      </w:tr>
      <w:tr w:rsidR="002C439F" w:rsidRPr="00D21FE5" w14:paraId="2901206E" w14:textId="77777777" w:rsidTr="002C439F">
        <w:trPr>
          <w:trHeight w:val="2413"/>
          <w:jc w:val="center"/>
        </w:trPr>
        <w:tc>
          <w:tcPr>
            <w:tcW w:w="1516" w:type="dxa"/>
            <w:vAlign w:val="center"/>
          </w:tcPr>
          <w:p w14:paraId="567F318F" w14:textId="77777777" w:rsidR="002C439F" w:rsidRPr="00705BD5" w:rsidRDefault="002C439F" w:rsidP="008D770A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705BD5">
              <w:rPr>
                <w:rFonts w:ascii="仿宋_GB2312" w:eastAsia="仿宋_GB2312" w:hAnsi="仿宋" w:hint="eastAsia"/>
                <w:bCs/>
                <w:sz w:val="28"/>
                <w:szCs w:val="28"/>
              </w:rPr>
              <w:t>申报选题</w:t>
            </w:r>
          </w:p>
        </w:tc>
        <w:tc>
          <w:tcPr>
            <w:tcW w:w="7006" w:type="dxa"/>
            <w:gridSpan w:val="3"/>
          </w:tcPr>
          <w:p w14:paraId="689D1EE7" w14:textId="77777777" w:rsidR="002C439F" w:rsidRPr="00705BD5" w:rsidRDefault="002C439F" w:rsidP="008D770A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05BD5"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根据下文，从</w:t>
            </w:r>
            <w:r w:rsidRPr="00E7640B">
              <w:rPr>
                <w:rFonts w:ascii="仿宋_GB2312" w:eastAsia="仿宋_GB2312" w:hAnsi="仿宋" w:hint="eastAsia"/>
                <w:sz w:val="28"/>
                <w:szCs w:val="28"/>
              </w:rPr>
              <w:t>“自强、诚信、仁义、智勇、正气、孝慈、廉耻、礼敬、勤俭、中和”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十章</w:t>
            </w:r>
            <w:r w:rsidRPr="00705BD5">
              <w:rPr>
                <w:rFonts w:ascii="仿宋_GB2312" w:eastAsia="仿宋_GB2312" w:hAnsi="仿宋" w:hint="eastAsia"/>
                <w:sz w:val="28"/>
                <w:szCs w:val="28"/>
              </w:rPr>
              <w:t>中各选择一句，按意愿顺序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最多</w:t>
            </w:r>
            <w:r w:rsidRPr="00705BD5">
              <w:rPr>
                <w:rFonts w:ascii="仿宋_GB2312" w:eastAsia="仿宋_GB2312" w:hAnsi="仿宋" w:hint="eastAsia"/>
                <w:sz w:val="28"/>
                <w:szCs w:val="28"/>
              </w:rPr>
              <w:t>依次填报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 w:rsidRPr="00705BD5">
              <w:rPr>
                <w:rFonts w:ascii="仿宋_GB2312" w:eastAsia="仿宋_GB2312" w:hAnsi="仿宋" w:hint="eastAsia"/>
                <w:sz w:val="28"/>
                <w:szCs w:val="28"/>
              </w:rPr>
              <w:t>句）</w:t>
            </w:r>
          </w:p>
          <w:p w14:paraId="6EB76998" w14:textId="77777777" w:rsidR="002C439F" w:rsidRPr="00A11F96" w:rsidRDefault="002C439F" w:rsidP="008D770A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0D5AD8B8" w14:textId="77777777" w:rsidR="002C439F" w:rsidRPr="0047341D" w:rsidRDefault="002C439F" w:rsidP="008D770A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7138BEEB" w14:textId="77777777" w:rsidR="002C439F" w:rsidRPr="00705BD5" w:rsidRDefault="002C439F" w:rsidP="008D770A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C439F" w:rsidRPr="00D21FE5" w14:paraId="190E3C61" w14:textId="77777777" w:rsidTr="002C439F">
        <w:trPr>
          <w:trHeight w:val="2280"/>
          <w:jc w:val="center"/>
        </w:trPr>
        <w:tc>
          <w:tcPr>
            <w:tcW w:w="1516" w:type="dxa"/>
            <w:vAlign w:val="center"/>
          </w:tcPr>
          <w:p w14:paraId="2B45D489" w14:textId="77777777" w:rsidR="002C439F" w:rsidRPr="00705BD5" w:rsidRDefault="002C439F" w:rsidP="008D770A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705BD5">
              <w:rPr>
                <w:rFonts w:ascii="仿宋_GB2312" w:eastAsia="仿宋_GB2312" w:hAnsi="仿宋" w:hint="eastAsia"/>
                <w:bCs/>
                <w:sz w:val="28"/>
                <w:szCs w:val="28"/>
              </w:rPr>
              <w:t>选题理由</w:t>
            </w:r>
          </w:p>
        </w:tc>
        <w:tc>
          <w:tcPr>
            <w:tcW w:w="7006" w:type="dxa"/>
            <w:gridSpan w:val="3"/>
          </w:tcPr>
          <w:p w14:paraId="30F74491" w14:textId="77777777" w:rsidR="002C439F" w:rsidRPr="00705BD5" w:rsidRDefault="002C439F" w:rsidP="008D770A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05BD5">
              <w:rPr>
                <w:rFonts w:ascii="仿宋_GB2312" w:eastAsia="仿宋_GB2312" w:hAnsi="仿宋" w:hint="eastAsia"/>
                <w:sz w:val="28"/>
                <w:szCs w:val="28"/>
              </w:rPr>
              <w:t>（主要陈述选讲所具备的基础与优势）</w:t>
            </w:r>
          </w:p>
        </w:tc>
      </w:tr>
      <w:tr w:rsidR="002C439F" w:rsidRPr="00D21FE5" w14:paraId="09DD701C" w14:textId="77777777" w:rsidTr="002C439F">
        <w:trPr>
          <w:trHeight w:val="1595"/>
          <w:jc w:val="center"/>
        </w:trPr>
        <w:tc>
          <w:tcPr>
            <w:tcW w:w="1516" w:type="dxa"/>
            <w:vAlign w:val="center"/>
          </w:tcPr>
          <w:p w14:paraId="522F1693" w14:textId="77777777" w:rsidR="002C439F" w:rsidRPr="00705BD5" w:rsidRDefault="002C439F" w:rsidP="008D770A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705BD5">
              <w:rPr>
                <w:rFonts w:ascii="仿宋_GB2312" w:eastAsia="仿宋_GB2312" w:hAnsi="仿宋" w:hint="eastAsia"/>
                <w:bCs/>
                <w:sz w:val="28"/>
                <w:szCs w:val="28"/>
              </w:rPr>
              <w:t>选题可否调整意愿</w:t>
            </w:r>
          </w:p>
        </w:tc>
        <w:tc>
          <w:tcPr>
            <w:tcW w:w="7006" w:type="dxa"/>
            <w:gridSpan w:val="3"/>
          </w:tcPr>
          <w:p w14:paraId="7381EE39" w14:textId="77777777" w:rsidR="002C439F" w:rsidRPr="00705BD5" w:rsidRDefault="002C439F" w:rsidP="008D770A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705BD5">
              <w:rPr>
                <w:rFonts w:ascii="仿宋_GB2312" w:eastAsia="仿宋_GB2312" w:hAnsi="仿宋" w:hint="eastAsia"/>
                <w:sz w:val="28"/>
                <w:szCs w:val="28"/>
              </w:rPr>
              <w:t>选题重复时，是否服从执委会根据布局需要调整安排申报选题以外选题，请下面方框中进行“√”选。</w:t>
            </w:r>
          </w:p>
          <w:p w14:paraId="5A9D0554" w14:textId="77777777" w:rsidR="002C439F" w:rsidRPr="00705BD5" w:rsidRDefault="002C439F" w:rsidP="008D770A">
            <w:pPr>
              <w:spacing w:line="360" w:lineRule="exac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54E254D6" w14:textId="64BEC40A" w:rsidR="002C439F" w:rsidRPr="00705BD5" w:rsidRDefault="003B4424" w:rsidP="008D770A">
            <w:pPr>
              <w:spacing w:line="360" w:lineRule="exact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0C359FBF" wp14:editId="5F15DCA6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-7620</wp:posOffset>
                      </wp:positionV>
                      <wp:extent cx="152400" cy="228600"/>
                      <wp:effectExtent l="0" t="0" r="0" b="0"/>
                      <wp:wrapNone/>
                      <wp:docPr id="1026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AA7449D" w14:textId="77777777" w:rsidR="002C439F" w:rsidRDefault="002C439F" w:rsidP="002C439F"/>
                              </w:txbxContent>
                            </wps:txbx>
                            <wps:bodyPr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59FBF" id="文本框 2" o:spid="_x0000_s1026" style="position:absolute;left:0;text-align:left;margin-left:71.05pt;margin-top:-.6pt;width:12pt;height:18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" strokeweight=".5pt">
                      <v:stroke joinstyle="round"/>
                      <v:path arrowok="t"/>
                      <v:textbox>
                        <w:txbxContent>
                          <w:p w14:paraId="6AA7449D" w14:textId="77777777" w:rsidR="002C439F" w:rsidRDefault="002C439F" w:rsidP="002C439F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003E2AFF" wp14:editId="31AD51D8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11430</wp:posOffset>
                      </wp:positionV>
                      <wp:extent cx="153035" cy="209550"/>
                      <wp:effectExtent l="0" t="0" r="0" b="0"/>
                      <wp:wrapNone/>
                      <wp:docPr id="1027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03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4E59EC5" w14:textId="77777777" w:rsidR="002C439F" w:rsidRDefault="002C439F" w:rsidP="002C439F"/>
                              </w:txbxContent>
                            </wps:txbx>
                            <wps:bodyPr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E2AFF" id="文本框 1" o:spid="_x0000_s1027" style="position:absolute;left:0;text-align:left;margin-left:7.35pt;margin-top:.9pt;width:12.05pt;height:16.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" strokeweight=".5pt">
                      <v:stroke joinstyle="round"/>
                      <v:path arrowok="t"/>
                      <v:textbox>
                        <w:txbxContent>
                          <w:p w14:paraId="54E59EC5" w14:textId="77777777" w:rsidR="002C439F" w:rsidRDefault="002C439F" w:rsidP="002C439F"/>
                        </w:txbxContent>
                      </v:textbox>
                    </v:rect>
                  </w:pict>
                </mc:Fallback>
              </mc:AlternateContent>
            </w:r>
            <w:r w:rsidR="002C439F" w:rsidRPr="00705BD5">
              <w:rPr>
                <w:rFonts w:ascii="仿宋_GB2312" w:eastAsia="仿宋_GB2312" w:hAnsi="仿宋" w:hint="eastAsia"/>
                <w:sz w:val="28"/>
                <w:szCs w:val="28"/>
              </w:rPr>
              <w:t>服从；   不服从</w:t>
            </w:r>
          </w:p>
        </w:tc>
      </w:tr>
      <w:tr w:rsidR="002C439F" w:rsidRPr="00D21FE5" w14:paraId="1F163EE1" w14:textId="77777777" w:rsidTr="002C439F">
        <w:trPr>
          <w:trHeight w:val="1466"/>
          <w:jc w:val="center"/>
        </w:trPr>
        <w:tc>
          <w:tcPr>
            <w:tcW w:w="1516" w:type="dxa"/>
            <w:vAlign w:val="center"/>
          </w:tcPr>
          <w:p w14:paraId="0F2297E6" w14:textId="77777777" w:rsidR="002C439F" w:rsidRPr="00705BD5" w:rsidRDefault="002C439F" w:rsidP="008D770A">
            <w:pPr>
              <w:spacing w:line="360" w:lineRule="exact"/>
              <w:jc w:val="center"/>
              <w:rPr>
                <w:rFonts w:ascii="仿宋_GB2312" w:eastAsia="仿宋_GB2312" w:hAnsi="仿宋"/>
                <w:bCs/>
                <w:sz w:val="28"/>
                <w:szCs w:val="28"/>
              </w:rPr>
            </w:pPr>
            <w:r w:rsidRPr="00705BD5">
              <w:rPr>
                <w:rFonts w:ascii="仿宋_GB2312" w:eastAsia="仿宋_GB2312" w:hAnsi="仿宋" w:hint="eastAsia"/>
                <w:bCs/>
                <w:sz w:val="28"/>
                <w:szCs w:val="28"/>
              </w:rPr>
              <w:t>学校推荐意见</w:t>
            </w:r>
          </w:p>
        </w:tc>
        <w:tc>
          <w:tcPr>
            <w:tcW w:w="7006" w:type="dxa"/>
            <w:gridSpan w:val="3"/>
            <w:vAlign w:val="center"/>
          </w:tcPr>
          <w:p w14:paraId="3D2A0F19" w14:textId="77777777" w:rsidR="002C439F" w:rsidRPr="00705BD5" w:rsidRDefault="002C439F" w:rsidP="008D770A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119202EF" w14:textId="77777777" w:rsidR="002C439F" w:rsidRPr="00705BD5" w:rsidRDefault="002C439F" w:rsidP="008D770A">
            <w:pPr>
              <w:wordWrap w:val="0"/>
              <w:spacing w:line="36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705BD5">
              <w:rPr>
                <w:rFonts w:ascii="仿宋_GB2312" w:eastAsia="仿宋_GB2312" w:hAnsi="仿宋" w:hint="eastAsia"/>
                <w:sz w:val="28"/>
                <w:szCs w:val="28"/>
              </w:rPr>
              <w:t xml:space="preserve">盖 章    </w:t>
            </w:r>
          </w:p>
          <w:p w14:paraId="29873DED" w14:textId="77777777" w:rsidR="002C439F" w:rsidRPr="00705BD5" w:rsidRDefault="002C439F" w:rsidP="008D770A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445F824B" w14:textId="77777777" w:rsidR="002C439F" w:rsidRPr="00705BD5" w:rsidRDefault="002C439F" w:rsidP="008D770A">
            <w:pPr>
              <w:spacing w:line="360" w:lineRule="exact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705BD5">
              <w:rPr>
                <w:rFonts w:ascii="仿宋_GB2312" w:eastAsia="仿宋_GB2312" w:hAnsi="仿宋" w:hint="eastAsia"/>
                <w:sz w:val="28"/>
                <w:szCs w:val="28"/>
              </w:rPr>
              <w:t>年   月   日</w:t>
            </w:r>
          </w:p>
        </w:tc>
      </w:tr>
    </w:tbl>
    <w:p w14:paraId="33770A17" w14:textId="77777777" w:rsidR="002C439F" w:rsidRPr="009A714D" w:rsidRDefault="002C439F" w:rsidP="002C439F">
      <w:pPr>
        <w:spacing w:line="360" w:lineRule="auto"/>
        <w:jc w:val="center"/>
        <w:rPr>
          <w:rFonts w:ascii="Times New Roman" w:eastAsia="黑体" w:hAnsi="Times New Roman" w:cs="Times New Roman"/>
          <w:bCs/>
          <w:sz w:val="24"/>
          <w:szCs w:val="32"/>
        </w:rPr>
      </w:pPr>
      <w:r>
        <w:rPr>
          <w:rFonts w:ascii="黑体" w:eastAsia="黑体" w:hAnsi="黑体" w:cs="仿宋" w:hint="eastAsia"/>
          <w:bCs/>
          <w:sz w:val="24"/>
          <w:szCs w:val="32"/>
        </w:rPr>
        <w:t>（备注：申报单位填写本表，</w:t>
      </w:r>
      <w:r w:rsidRPr="000C57DF">
        <w:rPr>
          <w:rFonts w:ascii="黑体" w:eastAsia="黑体" w:hAnsi="黑体" w:cs="仿宋" w:hint="eastAsia"/>
          <w:bCs/>
          <w:sz w:val="24"/>
          <w:szCs w:val="32"/>
        </w:rPr>
        <w:t>盖章后发送到邮箱</w:t>
      </w:r>
      <w:r w:rsidRPr="009A714D">
        <w:rPr>
          <w:rFonts w:ascii="Times New Roman" w:eastAsia="黑体" w:hAnsi="Times New Roman" w:cs="Times New Roman"/>
          <w:bCs/>
          <w:sz w:val="24"/>
          <w:szCs w:val="32"/>
        </w:rPr>
        <w:t>1573195971@QQ.com</w:t>
      </w:r>
      <w:r w:rsidRPr="009A714D">
        <w:rPr>
          <w:rFonts w:ascii="Times New Roman" w:eastAsia="黑体" w:hAnsi="Times New Roman" w:cs="Times New Roman"/>
          <w:bCs/>
          <w:sz w:val="24"/>
          <w:szCs w:val="32"/>
        </w:rPr>
        <w:t>。</w:t>
      </w:r>
    </w:p>
    <w:p w14:paraId="78CAF1B7" w14:textId="6EC17A58" w:rsidR="002C439F" w:rsidRPr="00C07B16" w:rsidRDefault="002C439F" w:rsidP="002C439F">
      <w:pPr>
        <w:spacing w:line="360" w:lineRule="auto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A56C84">
        <w:rPr>
          <w:rFonts w:ascii="黑体" w:eastAsia="黑体" w:hAnsi="黑体" w:cs="仿宋" w:hint="eastAsia"/>
          <w:b/>
          <w:bCs/>
          <w:sz w:val="24"/>
          <w:szCs w:val="32"/>
        </w:rPr>
        <w:t>务必要扫描通知中的二维码填写在线选题信息，以在线</w:t>
      </w:r>
      <w:r>
        <w:rPr>
          <w:rFonts w:ascii="黑体" w:eastAsia="黑体" w:hAnsi="黑体" w:cs="仿宋" w:hint="eastAsia"/>
          <w:b/>
          <w:bCs/>
          <w:sz w:val="24"/>
          <w:szCs w:val="32"/>
        </w:rPr>
        <w:t>选题</w:t>
      </w:r>
      <w:r w:rsidRPr="00A56C84">
        <w:rPr>
          <w:rFonts w:ascii="黑体" w:eastAsia="黑体" w:hAnsi="黑体" w:cs="仿宋" w:hint="eastAsia"/>
          <w:b/>
          <w:bCs/>
          <w:sz w:val="24"/>
          <w:szCs w:val="32"/>
        </w:rPr>
        <w:t>信息为准</w:t>
      </w:r>
      <w:r w:rsidRPr="00CB24ED">
        <w:rPr>
          <w:rFonts w:ascii="黑体" w:eastAsia="黑体" w:hAnsi="黑体" w:cs="仿宋" w:hint="eastAsia"/>
          <w:bCs/>
          <w:sz w:val="24"/>
          <w:szCs w:val="32"/>
        </w:rPr>
        <w:t>）</w:t>
      </w:r>
      <w:r>
        <w:rPr>
          <w:rFonts w:ascii="黑体" w:eastAsia="黑体" w:hAnsi="黑体" w:cs="仿宋"/>
          <w:bCs/>
          <w:sz w:val="24"/>
          <w:szCs w:val="32"/>
        </w:rPr>
        <w:br w:type="page"/>
      </w:r>
      <w:r w:rsidRPr="00C07B16">
        <w:rPr>
          <w:rFonts w:ascii="方正小标宋简体" w:eastAsia="方正小标宋简体" w:hAnsi="华文中宋" w:hint="eastAsia"/>
          <w:sz w:val="36"/>
          <w:szCs w:val="36"/>
        </w:rPr>
        <w:lastRenderedPageBreak/>
        <w:t>“中华传统美德一百讲”选题列表</w:t>
      </w:r>
    </w:p>
    <w:tbl>
      <w:tblPr>
        <w:tblStyle w:val="a9"/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68"/>
        <w:gridCol w:w="7229"/>
      </w:tblGrid>
      <w:tr w:rsidR="002C439F" w:rsidRPr="00011B30" w14:paraId="02768BFB" w14:textId="77777777" w:rsidTr="00297156">
        <w:trPr>
          <w:trHeight w:val="270"/>
          <w:jc w:val="center"/>
        </w:trPr>
        <w:tc>
          <w:tcPr>
            <w:tcW w:w="1268" w:type="dxa"/>
            <w:vAlign w:val="center"/>
            <w:hideMark/>
          </w:tcPr>
          <w:p w14:paraId="1CA7DFC3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b/>
                <w:sz w:val="28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b/>
                <w:sz w:val="28"/>
                <w:szCs w:val="32"/>
              </w:rPr>
              <w:t>章节</w:t>
            </w:r>
          </w:p>
        </w:tc>
        <w:tc>
          <w:tcPr>
            <w:tcW w:w="7229" w:type="dxa"/>
            <w:hideMark/>
          </w:tcPr>
          <w:p w14:paraId="6F3FED11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b/>
                <w:sz w:val="28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b/>
                <w:sz w:val="28"/>
                <w:szCs w:val="32"/>
              </w:rPr>
              <w:t>内容</w:t>
            </w:r>
          </w:p>
        </w:tc>
      </w:tr>
      <w:tr w:rsidR="002C439F" w:rsidRPr="00011B30" w14:paraId="109720C3" w14:textId="77777777" w:rsidTr="00297156">
        <w:trPr>
          <w:trHeight w:val="270"/>
          <w:jc w:val="center"/>
        </w:trPr>
        <w:tc>
          <w:tcPr>
            <w:tcW w:w="1268" w:type="dxa"/>
            <w:vMerge w:val="restart"/>
            <w:vAlign w:val="center"/>
            <w:hideMark/>
          </w:tcPr>
          <w:p w14:paraId="18E4D7C1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第一章《自强》</w:t>
            </w:r>
          </w:p>
        </w:tc>
        <w:tc>
          <w:tcPr>
            <w:tcW w:w="7229" w:type="dxa"/>
            <w:hideMark/>
          </w:tcPr>
          <w:p w14:paraId="1E35CA1B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1.天行健，君子以自强不息。</w:t>
            </w:r>
          </w:p>
        </w:tc>
      </w:tr>
      <w:tr w:rsidR="002C439F" w:rsidRPr="00011B30" w14:paraId="7F36B89A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10D0A01A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2E9AAEF5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2.能胜强敌者，先自胜者也。</w:t>
            </w:r>
          </w:p>
        </w:tc>
      </w:tr>
      <w:tr w:rsidR="002C439F" w:rsidRPr="00011B30" w14:paraId="2EFC575F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7154F6B6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63898D3D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3.苟日新，日日新，又日新。</w:t>
            </w:r>
          </w:p>
        </w:tc>
      </w:tr>
      <w:tr w:rsidR="002C439F" w:rsidRPr="00011B30" w14:paraId="31D9A632" w14:textId="77777777" w:rsidTr="00297156">
        <w:trPr>
          <w:trHeight w:val="540"/>
          <w:jc w:val="center"/>
        </w:trPr>
        <w:tc>
          <w:tcPr>
            <w:tcW w:w="1268" w:type="dxa"/>
            <w:vMerge/>
            <w:vAlign w:val="center"/>
            <w:hideMark/>
          </w:tcPr>
          <w:p w14:paraId="21B094CE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0E496CA5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bookmarkStart w:id="0" w:name="RANGE!B5"/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4.自人君公卿至于庶人,不自强而功成者,天下未之有也。</w:t>
            </w:r>
            <w:bookmarkEnd w:id="0"/>
          </w:p>
        </w:tc>
      </w:tr>
      <w:tr w:rsidR="002C439F" w:rsidRPr="00011B30" w14:paraId="7528A9F8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05C9A51C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23CFC797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5.有志者事竟成。</w:t>
            </w:r>
          </w:p>
        </w:tc>
      </w:tr>
      <w:tr w:rsidR="002C439F" w:rsidRPr="00011B30" w14:paraId="7FD63D0D" w14:textId="77777777" w:rsidTr="00297156">
        <w:trPr>
          <w:trHeight w:val="810"/>
          <w:jc w:val="center"/>
        </w:trPr>
        <w:tc>
          <w:tcPr>
            <w:tcW w:w="1268" w:type="dxa"/>
            <w:vMerge/>
            <w:vAlign w:val="center"/>
            <w:hideMark/>
          </w:tcPr>
          <w:p w14:paraId="340D7F30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04D52417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6.天将降大任于斯人也，必将劳其筋骨，饿其体肤，空乏其身，行拂乱其所为。所以动心忍性，曾益其所不能。</w:t>
            </w:r>
          </w:p>
        </w:tc>
      </w:tr>
      <w:tr w:rsidR="002C439F" w:rsidRPr="00011B30" w14:paraId="66EE1D59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58F10C7D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3278FF7D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7.业精于勤荒于嬉；行成于思毁于随。</w:t>
            </w:r>
          </w:p>
        </w:tc>
      </w:tr>
      <w:tr w:rsidR="002C439F" w:rsidRPr="00011B30" w14:paraId="3181DC0F" w14:textId="77777777" w:rsidTr="00297156">
        <w:trPr>
          <w:trHeight w:val="540"/>
          <w:jc w:val="center"/>
        </w:trPr>
        <w:tc>
          <w:tcPr>
            <w:tcW w:w="1268" w:type="dxa"/>
            <w:vMerge/>
            <w:vAlign w:val="center"/>
            <w:hideMark/>
          </w:tcPr>
          <w:p w14:paraId="57E8CF59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19677861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8.为天地立心，为生民立命，为往圣继绝学,为万世开太平。</w:t>
            </w:r>
          </w:p>
        </w:tc>
      </w:tr>
      <w:tr w:rsidR="002C439F" w:rsidRPr="00011B30" w14:paraId="65F10F0B" w14:textId="77777777" w:rsidTr="00297156">
        <w:trPr>
          <w:trHeight w:val="540"/>
          <w:jc w:val="center"/>
        </w:trPr>
        <w:tc>
          <w:tcPr>
            <w:tcW w:w="1268" w:type="dxa"/>
            <w:vMerge/>
            <w:vAlign w:val="center"/>
            <w:hideMark/>
          </w:tcPr>
          <w:p w14:paraId="5DE3F57A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0D4D34D9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9.学者自强不息，则积少成多。中道而止，则前功尽弃。其止其往，皆在我不在人也。</w:t>
            </w:r>
          </w:p>
        </w:tc>
      </w:tr>
      <w:tr w:rsidR="002C439F" w:rsidRPr="00011B30" w14:paraId="735A0D40" w14:textId="77777777" w:rsidTr="00297156">
        <w:trPr>
          <w:trHeight w:val="1080"/>
          <w:jc w:val="center"/>
        </w:trPr>
        <w:tc>
          <w:tcPr>
            <w:tcW w:w="1268" w:type="dxa"/>
            <w:vMerge/>
            <w:vAlign w:val="center"/>
            <w:hideMark/>
          </w:tcPr>
          <w:p w14:paraId="6BDB0B42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4D4BE341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10.少年智则国智,少年富则国富;少年强则国强,少年独立则国独立;少年自由则国自由,少年进步则国进步；少年胜于欧洲则国胜于欧洲，少年雄于地球则国雄于地球。</w:t>
            </w:r>
          </w:p>
        </w:tc>
      </w:tr>
      <w:tr w:rsidR="002C439F" w:rsidRPr="00011B30" w14:paraId="1716E05E" w14:textId="77777777" w:rsidTr="00297156">
        <w:trPr>
          <w:trHeight w:val="270"/>
          <w:jc w:val="center"/>
        </w:trPr>
        <w:tc>
          <w:tcPr>
            <w:tcW w:w="1268" w:type="dxa"/>
            <w:vMerge w:val="restart"/>
            <w:vAlign w:val="center"/>
            <w:hideMark/>
          </w:tcPr>
          <w:p w14:paraId="60BB4BE1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第二章《诚信》</w:t>
            </w:r>
          </w:p>
        </w:tc>
        <w:tc>
          <w:tcPr>
            <w:tcW w:w="7229" w:type="dxa"/>
            <w:hideMark/>
          </w:tcPr>
          <w:p w14:paraId="0C5AEBDB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11.信,国之宝也,民之所庇也。</w:t>
            </w:r>
          </w:p>
        </w:tc>
      </w:tr>
      <w:tr w:rsidR="002C439F" w:rsidRPr="00011B30" w14:paraId="69965DD7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63AA2547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1164F84D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12.言之所以为言,信也。言而无信,何以为言?</w:t>
            </w:r>
          </w:p>
        </w:tc>
      </w:tr>
      <w:tr w:rsidR="002C439F" w:rsidRPr="00011B30" w14:paraId="1C0AD58F" w14:textId="77777777" w:rsidTr="00297156">
        <w:trPr>
          <w:trHeight w:val="540"/>
          <w:jc w:val="center"/>
        </w:trPr>
        <w:tc>
          <w:tcPr>
            <w:tcW w:w="1268" w:type="dxa"/>
            <w:vMerge/>
            <w:vAlign w:val="center"/>
            <w:hideMark/>
          </w:tcPr>
          <w:p w14:paraId="489ADFF7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788EDEEB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13.吾日三省吾身:为人谋而不忠乎?与朋友交而不信乎?传不习乎?</w:t>
            </w:r>
          </w:p>
        </w:tc>
      </w:tr>
      <w:tr w:rsidR="002C439F" w:rsidRPr="00011B30" w14:paraId="02C1E1C7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66AF8FE9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7830C9FD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14.民无信不立。</w:t>
            </w:r>
          </w:p>
        </w:tc>
      </w:tr>
      <w:tr w:rsidR="002C439F" w:rsidRPr="00011B30" w14:paraId="7AE34BF7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62FF544D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7851F2FA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15.诚者天之道也；思诚者，人之道也。</w:t>
            </w:r>
          </w:p>
        </w:tc>
      </w:tr>
      <w:tr w:rsidR="002C439F" w:rsidRPr="00011B30" w14:paraId="5E287B77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7CE63957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2732AD20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16.诚于中，形于外，故君子必慎其独也。</w:t>
            </w:r>
          </w:p>
        </w:tc>
      </w:tr>
      <w:tr w:rsidR="002C439F" w:rsidRPr="00011B30" w14:paraId="1BED23D1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52157213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1BC627AF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17.言而必信，期而必当，天下之高行也。</w:t>
            </w:r>
          </w:p>
        </w:tc>
      </w:tr>
      <w:tr w:rsidR="002C439F" w:rsidRPr="00011B30" w14:paraId="111D0BD7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7383C816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219FF8EB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18.精诚所加，金石为开。</w:t>
            </w:r>
          </w:p>
        </w:tc>
      </w:tr>
      <w:tr w:rsidR="002C439F" w:rsidRPr="00011B30" w14:paraId="66986A2B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225C00FD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3E9EA122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19.诚，五常之本，百行之源也。</w:t>
            </w:r>
          </w:p>
        </w:tc>
      </w:tr>
      <w:tr w:rsidR="002C439F" w:rsidRPr="00011B30" w14:paraId="026FB1FA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002DE524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7BBC50AB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20.一言贵于千金，一诺重于千钧。</w:t>
            </w:r>
          </w:p>
        </w:tc>
      </w:tr>
      <w:tr w:rsidR="002C439F" w:rsidRPr="00011B30" w14:paraId="482A5595" w14:textId="77777777" w:rsidTr="00297156">
        <w:trPr>
          <w:trHeight w:val="270"/>
          <w:jc w:val="center"/>
        </w:trPr>
        <w:tc>
          <w:tcPr>
            <w:tcW w:w="1268" w:type="dxa"/>
            <w:vMerge w:val="restart"/>
            <w:vAlign w:val="center"/>
            <w:hideMark/>
          </w:tcPr>
          <w:p w14:paraId="120B7D71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第三章《仁义》</w:t>
            </w:r>
          </w:p>
        </w:tc>
        <w:tc>
          <w:tcPr>
            <w:tcW w:w="7229" w:type="dxa"/>
            <w:hideMark/>
          </w:tcPr>
          <w:p w14:paraId="5DD825AD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21.仁，人心也；义，人路也。</w:t>
            </w:r>
          </w:p>
        </w:tc>
      </w:tr>
      <w:tr w:rsidR="002C439F" w:rsidRPr="00011B30" w14:paraId="0482D2F2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1B221903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06264071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22.积善之家，必有余庆；积不善之家，必有余殃。</w:t>
            </w:r>
          </w:p>
        </w:tc>
      </w:tr>
      <w:tr w:rsidR="002C439F" w:rsidRPr="00011B30" w14:paraId="08F8F611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29E3419E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0E590A9E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23.地势坤，君子以厚德载物。</w:t>
            </w:r>
          </w:p>
        </w:tc>
      </w:tr>
      <w:tr w:rsidR="002C439F" w:rsidRPr="00011B30" w14:paraId="37EFB74E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52049329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148E7373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24.多行不义，必自毙。</w:t>
            </w:r>
          </w:p>
        </w:tc>
      </w:tr>
      <w:tr w:rsidR="002C439F" w:rsidRPr="00011B30" w14:paraId="25FDF5B6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0257EB7B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01F16D62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25.君子喻于义，小人喻于利。</w:t>
            </w:r>
          </w:p>
        </w:tc>
      </w:tr>
      <w:tr w:rsidR="002C439F" w:rsidRPr="00011B30" w14:paraId="54C43298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1AC81EEE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0A575E2A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26.不义而富且贵,于我如浮云。</w:t>
            </w:r>
          </w:p>
        </w:tc>
      </w:tr>
      <w:tr w:rsidR="002C439F" w:rsidRPr="00011B30" w14:paraId="33CEC8C9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05D5DA0C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781AB641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27.己所不欲，勿施于人。</w:t>
            </w:r>
          </w:p>
        </w:tc>
      </w:tr>
      <w:tr w:rsidR="002C439F" w:rsidRPr="00011B30" w14:paraId="16C4A513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1EF99386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679D409D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28.得道者多助,失道者寡助。</w:t>
            </w:r>
          </w:p>
        </w:tc>
      </w:tr>
      <w:tr w:rsidR="002C439F" w:rsidRPr="00011B30" w14:paraId="3704EB55" w14:textId="77777777" w:rsidTr="00297156">
        <w:trPr>
          <w:trHeight w:val="540"/>
          <w:jc w:val="center"/>
        </w:trPr>
        <w:tc>
          <w:tcPr>
            <w:tcW w:w="1268" w:type="dxa"/>
            <w:vMerge/>
            <w:vAlign w:val="center"/>
            <w:hideMark/>
          </w:tcPr>
          <w:p w14:paraId="10FD7BCF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678366A0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29.知者乐水，仁者乐山。知者动，仁者静。知者乐，仁者寿。</w:t>
            </w:r>
          </w:p>
        </w:tc>
      </w:tr>
      <w:tr w:rsidR="002C439F" w:rsidRPr="00011B30" w14:paraId="28A6C6C6" w14:textId="77777777" w:rsidTr="00297156">
        <w:trPr>
          <w:trHeight w:val="540"/>
          <w:jc w:val="center"/>
        </w:trPr>
        <w:tc>
          <w:tcPr>
            <w:tcW w:w="1268" w:type="dxa"/>
            <w:vMerge/>
            <w:vAlign w:val="center"/>
            <w:hideMark/>
          </w:tcPr>
          <w:p w14:paraId="52C4E23C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66280723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30.恻隐之心，仁之端也；羞恶之心，义之端也；辞让之心，礼之端也；是非之心，智之端也。</w:t>
            </w:r>
          </w:p>
        </w:tc>
      </w:tr>
      <w:tr w:rsidR="002C439F" w:rsidRPr="00011B30" w14:paraId="555A9CAC" w14:textId="77777777" w:rsidTr="00297156">
        <w:trPr>
          <w:trHeight w:val="540"/>
          <w:jc w:val="center"/>
        </w:trPr>
        <w:tc>
          <w:tcPr>
            <w:tcW w:w="1268" w:type="dxa"/>
            <w:vMerge/>
            <w:vAlign w:val="center"/>
            <w:hideMark/>
          </w:tcPr>
          <w:p w14:paraId="2124537A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09A335FB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31.生，亦我所欲也；义，亦我所欲也，二者不可得兼,舍生而取义者也。</w:t>
            </w:r>
          </w:p>
        </w:tc>
      </w:tr>
      <w:tr w:rsidR="002C439F" w:rsidRPr="00011B30" w14:paraId="21DB29B6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10395F0F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04007D7F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32.勿以恶小而为之，勿以善小而不为。</w:t>
            </w:r>
          </w:p>
        </w:tc>
      </w:tr>
      <w:tr w:rsidR="002C439F" w:rsidRPr="00011B30" w14:paraId="1DBBE888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6FDBE3E9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61C355B5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33.民吾同胞，物吾与也。</w:t>
            </w:r>
          </w:p>
        </w:tc>
      </w:tr>
      <w:tr w:rsidR="002C439F" w:rsidRPr="00011B30" w14:paraId="5E598648" w14:textId="77777777" w:rsidTr="00297156">
        <w:trPr>
          <w:trHeight w:val="540"/>
          <w:jc w:val="center"/>
        </w:trPr>
        <w:tc>
          <w:tcPr>
            <w:tcW w:w="1268" w:type="dxa"/>
            <w:vMerge w:val="restart"/>
            <w:vAlign w:val="center"/>
            <w:hideMark/>
          </w:tcPr>
          <w:p w14:paraId="4CD472D6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第四章《智勇》</w:t>
            </w:r>
          </w:p>
        </w:tc>
        <w:tc>
          <w:tcPr>
            <w:tcW w:w="7229" w:type="dxa"/>
            <w:hideMark/>
          </w:tcPr>
          <w:p w14:paraId="0D4655E2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34.智.仁.勇三者，天下之达德也。</w:t>
            </w:r>
          </w:p>
        </w:tc>
      </w:tr>
      <w:tr w:rsidR="002C439F" w:rsidRPr="00011B30" w14:paraId="52D27DD1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2B81676D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1E699053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35.居危思安，思则有备，有备无患。</w:t>
            </w:r>
          </w:p>
        </w:tc>
      </w:tr>
      <w:tr w:rsidR="002C439F" w:rsidRPr="00011B30" w14:paraId="78DCE165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7031A792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3BF6746A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36.志士仁人，无求生以害仁，有杀身以成仁。</w:t>
            </w:r>
          </w:p>
        </w:tc>
      </w:tr>
      <w:tr w:rsidR="002C439F" w:rsidRPr="00011B30" w14:paraId="054A882E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4CBFC631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74233238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37.人无远虑，必有近忧。</w:t>
            </w:r>
          </w:p>
        </w:tc>
      </w:tr>
      <w:tr w:rsidR="002C439F" w:rsidRPr="00011B30" w14:paraId="019996E3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17570DAD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01B46BD6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38.知人者智，自知者明。胜人者有力，自胜者强。</w:t>
            </w:r>
          </w:p>
        </w:tc>
      </w:tr>
      <w:tr w:rsidR="002C439F" w:rsidRPr="00011B30" w14:paraId="1903AB82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7C3E2109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76864B4C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39.凡事豫则立，不豫则废。</w:t>
            </w:r>
          </w:p>
        </w:tc>
      </w:tr>
      <w:tr w:rsidR="002C439F" w:rsidRPr="00011B30" w14:paraId="08BCAB14" w14:textId="77777777" w:rsidTr="00297156">
        <w:trPr>
          <w:trHeight w:val="540"/>
          <w:jc w:val="center"/>
        </w:trPr>
        <w:tc>
          <w:tcPr>
            <w:tcW w:w="1268" w:type="dxa"/>
            <w:vMerge/>
            <w:vAlign w:val="center"/>
            <w:hideMark/>
          </w:tcPr>
          <w:p w14:paraId="3CD7484F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29FDCD60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40.大事难事看担当,逆境顺境看襟度,临喜临怒看涵养,群行群止看</w:t>
            </w: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lastRenderedPageBreak/>
              <w:t>识见。</w:t>
            </w:r>
          </w:p>
        </w:tc>
      </w:tr>
      <w:tr w:rsidR="002C439F" w:rsidRPr="00011B30" w14:paraId="75544361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48FBD184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7FA19814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41.所贵于勇敢者，贵其敢行礼义也。</w:t>
            </w:r>
          </w:p>
        </w:tc>
      </w:tr>
      <w:tr w:rsidR="002C439F" w:rsidRPr="00011B30" w14:paraId="2D0594D6" w14:textId="77777777" w:rsidTr="00297156">
        <w:trPr>
          <w:trHeight w:val="540"/>
          <w:jc w:val="center"/>
        </w:trPr>
        <w:tc>
          <w:tcPr>
            <w:tcW w:w="1268" w:type="dxa"/>
            <w:vMerge/>
            <w:vAlign w:val="center"/>
            <w:hideMark/>
          </w:tcPr>
          <w:p w14:paraId="3CA9D3DA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5A313686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42.君子之交淡若水，小人之交甘若醴；君子淡以亲，小人甘以绝。</w:t>
            </w:r>
          </w:p>
        </w:tc>
      </w:tr>
      <w:tr w:rsidR="002C439F" w:rsidRPr="00011B30" w14:paraId="08C6A8B5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4A2BADA2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08B0FC2B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43.先天下之忧而忧，后天下之乐而乐。</w:t>
            </w:r>
          </w:p>
        </w:tc>
      </w:tr>
      <w:tr w:rsidR="002C439F" w:rsidRPr="00011B30" w14:paraId="6EA22260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4842EC3D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4A6DBAC0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44.鞠躬尽力，死而后已。</w:t>
            </w:r>
          </w:p>
        </w:tc>
      </w:tr>
      <w:tr w:rsidR="002C439F" w:rsidRPr="00011B30" w14:paraId="0C0A7243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5D0DB9C7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729CFFB3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45.苟利国家生死以,岂因祸福避趋之。</w:t>
            </w:r>
          </w:p>
        </w:tc>
      </w:tr>
      <w:tr w:rsidR="002C439F" w:rsidRPr="00011B30" w14:paraId="2320DBCA" w14:textId="77777777" w:rsidTr="00297156">
        <w:trPr>
          <w:trHeight w:val="540"/>
          <w:jc w:val="center"/>
        </w:trPr>
        <w:tc>
          <w:tcPr>
            <w:tcW w:w="1268" w:type="dxa"/>
            <w:vMerge w:val="restart"/>
            <w:vAlign w:val="center"/>
            <w:hideMark/>
          </w:tcPr>
          <w:p w14:paraId="07CE2E1D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第五章《正气》</w:t>
            </w:r>
          </w:p>
        </w:tc>
        <w:tc>
          <w:tcPr>
            <w:tcW w:w="7229" w:type="dxa"/>
            <w:hideMark/>
          </w:tcPr>
          <w:p w14:paraId="0BCBC3BD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46.富贵不能淫，贫贱不能移，威武不能屈，此之谓大丈夫。</w:t>
            </w:r>
          </w:p>
        </w:tc>
      </w:tr>
      <w:tr w:rsidR="002C439F" w:rsidRPr="00011B30" w14:paraId="5F1041A2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3E9C9BB7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190E9253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47.三军可夺帅也，匹夫不可夺志也。</w:t>
            </w:r>
          </w:p>
        </w:tc>
      </w:tr>
      <w:tr w:rsidR="002C439F" w:rsidRPr="00011B30" w14:paraId="6D6E8DE1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0DB2C8A2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1EC7AE18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48.岁寒，然后知松柏之后凋也。</w:t>
            </w:r>
          </w:p>
        </w:tc>
      </w:tr>
      <w:tr w:rsidR="002C439F" w:rsidRPr="00011B30" w14:paraId="78C975F2" w14:textId="77777777" w:rsidTr="00297156">
        <w:trPr>
          <w:trHeight w:val="540"/>
          <w:jc w:val="center"/>
        </w:trPr>
        <w:tc>
          <w:tcPr>
            <w:tcW w:w="1268" w:type="dxa"/>
            <w:vMerge/>
            <w:vAlign w:val="center"/>
            <w:hideMark/>
          </w:tcPr>
          <w:p w14:paraId="4545F5A9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27EE373A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49.权利不能倾也，群众不能移也，天下不能荡也。生乎由是，死乎由是，夫是之谓德操。</w:t>
            </w:r>
          </w:p>
        </w:tc>
      </w:tr>
      <w:tr w:rsidR="002C439F" w:rsidRPr="00011B30" w14:paraId="2F4A05D5" w14:textId="77777777" w:rsidTr="00297156">
        <w:trPr>
          <w:trHeight w:val="540"/>
          <w:jc w:val="center"/>
        </w:trPr>
        <w:tc>
          <w:tcPr>
            <w:tcW w:w="1268" w:type="dxa"/>
            <w:vMerge/>
            <w:vAlign w:val="center"/>
            <w:hideMark/>
          </w:tcPr>
          <w:p w14:paraId="63BEC8DC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292C9B2E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50.人固有一死，死有重于泰山，或轻于鸿毛，用之所趋异也。</w:t>
            </w:r>
          </w:p>
        </w:tc>
      </w:tr>
      <w:tr w:rsidR="002C439F" w:rsidRPr="00011B30" w14:paraId="10B86279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45CE9937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21D8AED8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51.志士不饮盗泉之水，廉者不受嗟来之食。</w:t>
            </w:r>
          </w:p>
        </w:tc>
      </w:tr>
      <w:tr w:rsidR="002C439F" w:rsidRPr="00011B30" w14:paraId="55F89B1B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0CA672CF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688F212D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52.非淡泊无以明志，非宁静无以致远。</w:t>
            </w:r>
          </w:p>
        </w:tc>
      </w:tr>
      <w:tr w:rsidR="002C439F" w:rsidRPr="00011B30" w14:paraId="73B2658E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3D6339E5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22B0CCED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53.人生自古谁无死，留取丹心照汗青。</w:t>
            </w:r>
          </w:p>
        </w:tc>
      </w:tr>
      <w:tr w:rsidR="002C439F" w:rsidRPr="00011B30" w14:paraId="47ADA5E0" w14:textId="77777777" w:rsidTr="00297156">
        <w:trPr>
          <w:trHeight w:val="540"/>
          <w:jc w:val="center"/>
        </w:trPr>
        <w:tc>
          <w:tcPr>
            <w:tcW w:w="1268" w:type="dxa"/>
            <w:vMerge/>
            <w:vAlign w:val="center"/>
            <w:hideMark/>
          </w:tcPr>
          <w:p w14:paraId="1DEEE10A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703BF833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54.天地有正气，杂然赋流形。下则为河岳，上则为日星。于人曰浩然，沛乎塞苍冥。</w:t>
            </w:r>
          </w:p>
        </w:tc>
      </w:tr>
      <w:tr w:rsidR="002C439F" w:rsidRPr="00011B30" w14:paraId="38C64957" w14:textId="77777777" w:rsidTr="00297156">
        <w:trPr>
          <w:trHeight w:val="540"/>
          <w:jc w:val="center"/>
        </w:trPr>
        <w:tc>
          <w:tcPr>
            <w:tcW w:w="1268" w:type="dxa"/>
            <w:vMerge/>
            <w:vAlign w:val="center"/>
            <w:hideMark/>
          </w:tcPr>
          <w:p w14:paraId="6BC16B33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763A61C9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55.千锤万击出深山,烈火焚烧若等闲。粉身碎骨全不惜,要留清白在人间。</w:t>
            </w:r>
          </w:p>
        </w:tc>
      </w:tr>
      <w:tr w:rsidR="002C439F" w:rsidRPr="00011B30" w14:paraId="483C0782" w14:textId="77777777" w:rsidTr="00297156">
        <w:trPr>
          <w:trHeight w:val="270"/>
          <w:jc w:val="center"/>
        </w:trPr>
        <w:tc>
          <w:tcPr>
            <w:tcW w:w="1268" w:type="dxa"/>
            <w:vMerge w:val="restart"/>
            <w:vAlign w:val="center"/>
            <w:hideMark/>
          </w:tcPr>
          <w:p w14:paraId="29F8690C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第六章《孝慈》</w:t>
            </w:r>
          </w:p>
        </w:tc>
        <w:tc>
          <w:tcPr>
            <w:tcW w:w="7229" w:type="dxa"/>
            <w:hideMark/>
          </w:tcPr>
          <w:p w14:paraId="39E2AE0D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56.为人子,止于孝;为人父,止于慈。</w:t>
            </w:r>
          </w:p>
        </w:tc>
      </w:tr>
      <w:tr w:rsidR="002C439F" w:rsidRPr="00011B30" w14:paraId="57B675CB" w14:textId="77777777" w:rsidTr="00297156">
        <w:trPr>
          <w:trHeight w:val="540"/>
          <w:jc w:val="center"/>
        </w:trPr>
        <w:tc>
          <w:tcPr>
            <w:tcW w:w="1268" w:type="dxa"/>
            <w:vMerge/>
            <w:vAlign w:val="center"/>
            <w:hideMark/>
          </w:tcPr>
          <w:p w14:paraId="41F8D773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026E2CB9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57.今之所谓孝者，是谓能养。至于犬马，皆有所养；不敬，何以别乎？</w:t>
            </w:r>
          </w:p>
        </w:tc>
      </w:tr>
      <w:tr w:rsidR="002C439F" w:rsidRPr="00011B30" w14:paraId="4F604ACC" w14:textId="77777777" w:rsidTr="00297156">
        <w:trPr>
          <w:trHeight w:val="540"/>
          <w:jc w:val="center"/>
        </w:trPr>
        <w:tc>
          <w:tcPr>
            <w:tcW w:w="1268" w:type="dxa"/>
            <w:vMerge/>
            <w:vAlign w:val="center"/>
            <w:hideMark/>
          </w:tcPr>
          <w:p w14:paraId="0DD1DC9F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47096B25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58.弟子入则孝,出则悌,谨而信,泛爱众,而亲仁。</w:t>
            </w:r>
          </w:p>
        </w:tc>
      </w:tr>
      <w:tr w:rsidR="002C439F" w:rsidRPr="00011B30" w14:paraId="5EAE12A5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3C226494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0E794DE5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59.夫孝，天之经也，地之义也，民之行也。</w:t>
            </w:r>
          </w:p>
        </w:tc>
      </w:tr>
      <w:tr w:rsidR="002C439F" w:rsidRPr="00011B30" w14:paraId="512980B7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570E3695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5750C885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60.夫孝，德之本也，教之所由生也。</w:t>
            </w:r>
          </w:p>
        </w:tc>
      </w:tr>
      <w:tr w:rsidR="002C439F" w:rsidRPr="00011B30" w14:paraId="7574E931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403BC39F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4FCC8E1E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61.子孝双亲乐，家和万事成。</w:t>
            </w:r>
          </w:p>
        </w:tc>
      </w:tr>
      <w:tr w:rsidR="002C439F" w:rsidRPr="00011B30" w14:paraId="29B15E4A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2122E3E8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528DEC5C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62.人人亲其亲.长其长，而天下平。</w:t>
            </w:r>
          </w:p>
        </w:tc>
      </w:tr>
      <w:tr w:rsidR="002C439F" w:rsidRPr="00011B30" w14:paraId="36695D46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147B00B2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4DD66EE6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63.老吾老以及人之老，幼吾幼以及人之幼。</w:t>
            </w:r>
          </w:p>
        </w:tc>
      </w:tr>
      <w:tr w:rsidR="002C439F" w:rsidRPr="00011B30" w14:paraId="7D4D03C8" w14:textId="77777777" w:rsidTr="00297156">
        <w:trPr>
          <w:trHeight w:val="810"/>
          <w:jc w:val="center"/>
        </w:trPr>
        <w:tc>
          <w:tcPr>
            <w:tcW w:w="1268" w:type="dxa"/>
            <w:vMerge/>
            <w:vAlign w:val="center"/>
            <w:hideMark/>
          </w:tcPr>
          <w:p w14:paraId="032C199B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4DDEF43F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64.孝子之事亲也，居则致其敬，养则致其乐，并则致其忧，丧则致其哀，祭则致其严。五者备矣，然后能事亲。</w:t>
            </w:r>
          </w:p>
        </w:tc>
      </w:tr>
      <w:tr w:rsidR="002C439F" w:rsidRPr="00011B30" w14:paraId="3BB7FA63" w14:textId="77777777" w:rsidTr="00297156">
        <w:trPr>
          <w:trHeight w:val="540"/>
          <w:jc w:val="center"/>
        </w:trPr>
        <w:tc>
          <w:tcPr>
            <w:tcW w:w="1268" w:type="dxa"/>
            <w:vMerge/>
            <w:vAlign w:val="center"/>
            <w:hideMark/>
          </w:tcPr>
          <w:p w14:paraId="0E96F9E8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50FE02A3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65.慈母手中线，游子身上衣。临行密密缝，意恐迟迟归。谁言寸草心，报得三春晖。</w:t>
            </w:r>
          </w:p>
        </w:tc>
      </w:tr>
      <w:tr w:rsidR="002C439F" w:rsidRPr="00011B30" w14:paraId="229A4ED4" w14:textId="77777777" w:rsidTr="00297156">
        <w:trPr>
          <w:trHeight w:val="270"/>
          <w:jc w:val="center"/>
        </w:trPr>
        <w:tc>
          <w:tcPr>
            <w:tcW w:w="1268" w:type="dxa"/>
            <w:vMerge w:val="restart"/>
            <w:vAlign w:val="center"/>
            <w:hideMark/>
          </w:tcPr>
          <w:p w14:paraId="1C0D7345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第七章《廉耻》</w:t>
            </w:r>
          </w:p>
        </w:tc>
        <w:tc>
          <w:tcPr>
            <w:tcW w:w="7229" w:type="dxa"/>
            <w:hideMark/>
          </w:tcPr>
          <w:p w14:paraId="4B0BE699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66.行已有耻，使于四方，不辱君命，可谓士矣。</w:t>
            </w:r>
          </w:p>
        </w:tc>
      </w:tr>
      <w:tr w:rsidR="002C439F" w:rsidRPr="00011B30" w14:paraId="6BB5B4DD" w14:textId="77777777" w:rsidTr="00297156">
        <w:trPr>
          <w:trHeight w:val="540"/>
          <w:jc w:val="center"/>
        </w:trPr>
        <w:tc>
          <w:tcPr>
            <w:tcW w:w="1268" w:type="dxa"/>
            <w:vMerge/>
            <w:vAlign w:val="center"/>
            <w:hideMark/>
          </w:tcPr>
          <w:p w14:paraId="14CEED4A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6171F44A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67.士志于道，而耻恶衣恶食者，未足与议也。</w:t>
            </w:r>
          </w:p>
        </w:tc>
      </w:tr>
      <w:tr w:rsidR="002C439F" w:rsidRPr="00011B30" w14:paraId="1449F213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34E87766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55395A4C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68.人必自侮，然后人侮之。</w:t>
            </w:r>
          </w:p>
        </w:tc>
      </w:tr>
      <w:tr w:rsidR="002C439F" w:rsidRPr="00011B30" w14:paraId="31E8B7F2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73D87BEC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5316EF57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69.知足不辱，知止不殆。</w:t>
            </w:r>
          </w:p>
        </w:tc>
      </w:tr>
      <w:tr w:rsidR="002C439F" w:rsidRPr="00011B30" w14:paraId="182E1FE3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47E58280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4ACC3C32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70.声闻过情，君子之耻。</w:t>
            </w:r>
          </w:p>
        </w:tc>
      </w:tr>
      <w:tr w:rsidR="002C439F" w:rsidRPr="00011B30" w14:paraId="5EA27C77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3C89F326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1341CEAD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71.人不可以无耻，无耻之耻，无耻矣。</w:t>
            </w:r>
          </w:p>
        </w:tc>
      </w:tr>
      <w:tr w:rsidR="002C439F" w:rsidRPr="00011B30" w14:paraId="14A513DA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1A8DD539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4E39A613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72.临财毋苟得，临难毋苟免。</w:t>
            </w:r>
          </w:p>
        </w:tc>
      </w:tr>
      <w:tr w:rsidR="002C439F" w:rsidRPr="00011B30" w14:paraId="73989304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1BF749B8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78D3E22B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73.有其言，无其行，君子耻之。</w:t>
            </w:r>
          </w:p>
        </w:tc>
      </w:tr>
      <w:tr w:rsidR="002C439F" w:rsidRPr="00011B30" w14:paraId="13352BF4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3F4CE2FC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03ACB1FF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74.临大利而不易起义，可谓廉矣。</w:t>
            </w:r>
          </w:p>
        </w:tc>
      </w:tr>
      <w:tr w:rsidR="002C439F" w:rsidRPr="00011B30" w14:paraId="26C248F5" w14:textId="77777777" w:rsidTr="00297156">
        <w:trPr>
          <w:trHeight w:val="540"/>
          <w:jc w:val="center"/>
        </w:trPr>
        <w:tc>
          <w:tcPr>
            <w:tcW w:w="1268" w:type="dxa"/>
            <w:vMerge/>
            <w:vAlign w:val="center"/>
            <w:hideMark/>
          </w:tcPr>
          <w:p w14:paraId="79E3D879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34F499F0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75.人之不廉而至于悖礼犯义，其原皆生于无耻也。</w:t>
            </w:r>
          </w:p>
        </w:tc>
      </w:tr>
      <w:tr w:rsidR="002C439F" w:rsidRPr="00011B30" w14:paraId="63CA2310" w14:textId="77777777" w:rsidTr="00297156">
        <w:trPr>
          <w:trHeight w:val="540"/>
          <w:jc w:val="center"/>
        </w:trPr>
        <w:tc>
          <w:tcPr>
            <w:tcW w:w="1268" w:type="dxa"/>
            <w:vMerge w:val="restart"/>
            <w:vAlign w:val="center"/>
            <w:hideMark/>
          </w:tcPr>
          <w:p w14:paraId="06759E66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第八章《礼敬》</w:t>
            </w:r>
          </w:p>
        </w:tc>
        <w:tc>
          <w:tcPr>
            <w:tcW w:w="7229" w:type="dxa"/>
            <w:hideMark/>
          </w:tcPr>
          <w:p w14:paraId="694A55CA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76.人无礼则不生，事无礼则不成，国家无礼则不宁。</w:t>
            </w:r>
          </w:p>
        </w:tc>
      </w:tr>
      <w:tr w:rsidR="002C439F" w:rsidRPr="00011B30" w14:paraId="71E472FF" w14:textId="77777777" w:rsidTr="00297156">
        <w:trPr>
          <w:trHeight w:val="540"/>
          <w:jc w:val="center"/>
        </w:trPr>
        <w:tc>
          <w:tcPr>
            <w:tcW w:w="1268" w:type="dxa"/>
            <w:vMerge/>
            <w:vAlign w:val="center"/>
            <w:hideMark/>
          </w:tcPr>
          <w:p w14:paraId="5CB0003E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670625C9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77.仁者爱人，有礼者敬人，爱人者，人恒爱之;敬人者，恒敬之。</w:t>
            </w:r>
          </w:p>
        </w:tc>
      </w:tr>
      <w:tr w:rsidR="002C439F" w:rsidRPr="00011B30" w14:paraId="250965A3" w14:textId="77777777" w:rsidTr="00297156">
        <w:trPr>
          <w:trHeight w:val="571"/>
          <w:jc w:val="center"/>
        </w:trPr>
        <w:tc>
          <w:tcPr>
            <w:tcW w:w="1268" w:type="dxa"/>
            <w:vMerge/>
            <w:vAlign w:val="center"/>
            <w:hideMark/>
          </w:tcPr>
          <w:p w14:paraId="641C9ED0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39058D45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78.满招损，谦受益。</w:t>
            </w:r>
          </w:p>
        </w:tc>
      </w:tr>
      <w:tr w:rsidR="002C439F" w:rsidRPr="00011B30" w14:paraId="5853B193" w14:textId="77777777" w:rsidTr="00297156">
        <w:trPr>
          <w:trHeight w:val="540"/>
          <w:jc w:val="center"/>
        </w:trPr>
        <w:tc>
          <w:tcPr>
            <w:tcW w:w="1268" w:type="dxa"/>
            <w:vMerge/>
            <w:vAlign w:val="center"/>
            <w:hideMark/>
          </w:tcPr>
          <w:p w14:paraId="748CE252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5BD36843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79.夫子温.良.恭.俭.让以得之。夫子之求之也，其诸异乎人之求之与！</w:t>
            </w:r>
          </w:p>
        </w:tc>
      </w:tr>
      <w:tr w:rsidR="002C439F" w:rsidRPr="00011B30" w14:paraId="6DB41718" w14:textId="77777777" w:rsidTr="00297156">
        <w:trPr>
          <w:trHeight w:val="540"/>
          <w:jc w:val="center"/>
        </w:trPr>
        <w:tc>
          <w:tcPr>
            <w:tcW w:w="1268" w:type="dxa"/>
            <w:vMerge/>
            <w:vAlign w:val="center"/>
            <w:hideMark/>
          </w:tcPr>
          <w:p w14:paraId="1DD02913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55C47B1E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80.君子敬而无失，与人恭而有礼，四海之内，皆兄弟也。</w:t>
            </w:r>
          </w:p>
        </w:tc>
      </w:tr>
      <w:tr w:rsidR="002C439F" w:rsidRPr="00011B30" w14:paraId="01A323BC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30E6F4D2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274AF4EE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81.文质彬彬，然后君子。</w:t>
            </w:r>
          </w:p>
        </w:tc>
      </w:tr>
      <w:tr w:rsidR="002C439F" w:rsidRPr="00011B30" w14:paraId="60211C33" w14:textId="77777777" w:rsidTr="00297156">
        <w:trPr>
          <w:trHeight w:val="540"/>
          <w:jc w:val="center"/>
        </w:trPr>
        <w:tc>
          <w:tcPr>
            <w:tcW w:w="1268" w:type="dxa"/>
            <w:vMerge/>
            <w:vAlign w:val="center"/>
            <w:hideMark/>
          </w:tcPr>
          <w:p w14:paraId="6A9E8B88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5F5BCF00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82.礼尚往来，往而不来，非礼也；来而不往，亦非礼也。</w:t>
            </w:r>
          </w:p>
        </w:tc>
      </w:tr>
      <w:tr w:rsidR="002C439F" w:rsidRPr="00011B30" w14:paraId="562BAD84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7143AB43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4C0E2845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83.里谚曰：“让礼一寸，得礼一尺。”</w:t>
            </w:r>
          </w:p>
        </w:tc>
      </w:tr>
      <w:tr w:rsidR="002C439F" w:rsidRPr="00011B30" w14:paraId="7F65794F" w14:textId="77777777" w:rsidTr="00297156">
        <w:trPr>
          <w:trHeight w:val="270"/>
          <w:jc w:val="center"/>
        </w:trPr>
        <w:tc>
          <w:tcPr>
            <w:tcW w:w="1268" w:type="dxa"/>
            <w:vMerge w:val="restart"/>
            <w:vAlign w:val="center"/>
            <w:hideMark/>
          </w:tcPr>
          <w:p w14:paraId="64AC819C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第九章《勤俭》</w:t>
            </w:r>
          </w:p>
        </w:tc>
        <w:tc>
          <w:tcPr>
            <w:tcW w:w="7229" w:type="dxa"/>
            <w:hideMark/>
          </w:tcPr>
          <w:p w14:paraId="48F523A6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84.克勤于邦，克俭于家。</w:t>
            </w:r>
          </w:p>
        </w:tc>
      </w:tr>
      <w:tr w:rsidR="002C439F" w:rsidRPr="00011B30" w14:paraId="788D5F5E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72EBBC04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5898CA15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85.俭，德之共也；侈，恶之大也。</w:t>
            </w:r>
          </w:p>
        </w:tc>
      </w:tr>
      <w:tr w:rsidR="002C439F" w:rsidRPr="00011B30" w14:paraId="3EAADD02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62908DE3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5EA0174D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86.民生在勤，勤则不匮。</w:t>
            </w:r>
          </w:p>
        </w:tc>
      </w:tr>
      <w:tr w:rsidR="002C439F" w:rsidRPr="00011B30" w14:paraId="2B27B761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3BED6F1E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1ECCA020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87.侈而惰者贫，而力而俭者富。</w:t>
            </w:r>
          </w:p>
        </w:tc>
      </w:tr>
      <w:tr w:rsidR="002C439F" w:rsidRPr="00011B30" w14:paraId="294328CE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2DB2D038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3FEAAEDD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88.静以修身，俭以养德。</w:t>
            </w:r>
          </w:p>
        </w:tc>
      </w:tr>
      <w:tr w:rsidR="002C439F" w:rsidRPr="00011B30" w14:paraId="3ABBE3D4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10813C7B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48FA05C3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89.历览前贤国与家，成由勤俭破由奢。</w:t>
            </w:r>
          </w:p>
        </w:tc>
      </w:tr>
      <w:tr w:rsidR="002C439F" w:rsidRPr="00011B30" w14:paraId="1CBB3E68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55201BA0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4BD09A46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90.为政之要，曰公与清；成家之道，曰俭与勤。</w:t>
            </w:r>
          </w:p>
        </w:tc>
      </w:tr>
      <w:tr w:rsidR="002C439F" w:rsidRPr="00011B30" w14:paraId="78B9248B" w14:textId="77777777" w:rsidTr="00297156">
        <w:trPr>
          <w:trHeight w:val="540"/>
          <w:jc w:val="center"/>
        </w:trPr>
        <w:tc>
          <w:tcPr>
            <w:tcW w:w="1268" w:type="dxa"/>
            <w:vMerge/>
            <w:vAlign w:val="center"/>
            <w:hideMark/>
          </w:tcPr>
          <w:p w14:paraId="5655E07D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37920AE7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91.一粥一饭，当思来之不易；半丝半缕，恒念物力维艰。</w:t>
            </w:r>
          </w:p>
        </w:tc>
      </w:tr>
      <w:tr w:rsidR="002C439F" w:rsidRPr="00011B30" w14:paraId="7BC32967" w14:textId="77777777" w:rsidTr="00297156">
        <w:trPr>
          <w:trHeight w:val="270"/>
          <w:jc w:val="center"/>
        </w:trPr>
        <w:tc>
          <w:tcPr>
            <w:tcW w:w="1268" w:type="dxa"/>
            <w:vMerge w:val="restart"/>
            <w:vAlign w:val="center"/>
            <w:hideMark/>
          </w:tcPr>
          <w:p w14:paraId="71BBE686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第十章《中和》</w:t>
            </w:r>
          </w:p>
        </w:tc>
        <w:tc>
          <w:tcPr>
            <w:tcW w:w="7229" w:type="dxa"/>
            <w:hideMark/>
          </w:tcPr>
          <w:p w14:paraId="50879099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92.立政鼓众，动化天下，莫尚于中和。</w:t>
            </w:r>
          </w:p>
        </w:tc>
      </w:tr>
      <w:tr w:rsidR="002C439F" w:rsidRPr="00011B30" w14:paraId="20DE011E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09183CDF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01E3F295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93.礼之用，和为贵。</w:t>
            </w:r>
          </w:p>
        </w:tc>
      </w:tr>
      <w:tr w:rsidR="002C439F" w:rsidRPr="00011B30" w14:paraId="742C5DF8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7FDD9E35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740B64F1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94.过犹不及。</w:t>
            </w:r>
          </w:p>
        </w:tc>
      </w:tr>
      <w:tr w:rsidR="002C439F" w:rsidRPr="00011B30" w14:paraId="2993D09A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651DED00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481A0738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95.君子和而不同，小人同而不和。</w:t>
            </w:r>
          </w:p>
        </w:tc>
      </w:tr>
      <w:tr w:rsidR="002C439F" w:rsidRPr="00011B30" w14:paraId="677CE597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26B674F2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40B128F4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96.穷则变，变则通，通则久。</w:t>
            </w:r>
          </w:p>
        </w:tc>
      </w:tr>
      <w:tr w:rsidR="002C439F" w:rsidRPr="00011B30" w14:paraId="61292D20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3D80C09A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0F699942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97.天时不如地利，地利不如人和。</w:t>
            </w:r>
          </w:p>
        </w:tc>
      </w:tr>
      <w:tr w:rsidR="002C439F" w:rsidRPr="00011B30" w14:paraId="18008BB2" w14:textId="77777777" w:rsidTr="00297156">
        <w:trPr>
          <w:trHeight w:val="540"/>
          <w:jc w:val="center"/>
        </w:trPr>
        <w:tc>
          <w:tcPr>
            <w:tcW w:w="1268" w:type="dxa"/>
            <w:vMerge/>
            <w:vAlign w:val="center"/>
            <w:hideMark/>
          </w:tcPr>
          <w:p w14:paraId="03B50EA7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53FFD0F8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98.君子尊德性而道问学，致广大而尽精微，极高明而道中庸。</w:t>
            </w:r>
          </w:p>
        </w:tc>
      </w:tr>
      <w:tr w:rsidR="002C439F" w:rsidRPr="00011B30" w14:paraId="78F560F6" w14:textId="77777777" w:rsidTr="00297156">
        <w:trPr>
          <w:trHeight w:val="270"/>
          <w:jc w:val="center"/>
        </w:trPr>
        <w:tc>
          <w:tcPr>
            <w:tcW w:w="1268" w:type="dxa"/>
            <w:vMerge/>
            <w:vAlign w:val="center"/>
            <w:hideMark/>
          </w:tcPr>
          <w:p w14:paraId="67FBD7B8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hideMark/>
          </w:tcPr>
          <w:p w14:paraId="438FA68E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99.执其两端，用其中于民，其斯以为舜乎！</w:t>
            </w:r>
          </w:p>
        </w:tc>
      </w:tr>
      <w:tr w:rsidR="002C439F" w:rsidRPr="00011B30" w14:paraId="6856F98A" w14:textId="77777777" w:rsidTr="00297156">
        <w:trPr>
          <w:trHeight w:val="500"/>
          <w:jc w:val="center"/>
        </w:trPr>
        <w:tc>
          <w:tcPr>
            <w:tcW w:w="1268" w:type="dxa"/>
            <w:vMerge/>
            <w:vAlign w:val="center"/>
            <w:hideMark/>
          </w:tcPr>
          <w:p w14:paraId="7895B33A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vMerge w:val="restart"/>
            <w:hideMark/>
          </w:tcPr>
          <w:p w14:paraId="2209ADA3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  <w:r w:rsidRPr="00011B30">
              <w:rPr>
                <w:rFonts w:ascii="仿宋_GB2312" w:eastAsia="仿宋_GB2312" w:hAnsi="华文中宋" w:hint="eastAsia"/>
                <w:sz w:val="24"/>
                <w:szCs w:val="32"/>
              </w:rPr>
              <w:t>100.中也者，天下之大本也;和也者，天下之达道也。致中和，天地位焉，万物育焉。</w:t>
            </w:r>
          </w:p>
        </w:tc>
      </w:tr>
      <w:tr w:rsidR="002C439F" w:rsidRPr="00011B30" w14:paraId="653CC3BA" w14:textId="77777777" w:rsidTr="00297156">
        <w:trPr>
          <w:trHeight w:val="500"/>
          <w:jc w:val="center"/>
        </w:trPr>
        <w:tc>
          <w:tcPr>
            <w:tcW w:w="1268" w:type="dxa"/>
            <w:vMerge/>
            <w:vAlign w:val="center"/>
            <w:hideMark/>
          </w:tcPr>
          <w:p w14:paraId="6BB00D3B" w14:textId="77777777" w:rsidR="002C439F" w:rsidRPr="00011B30" w:rsidRDefault="002C439F" w:rsidP="008D770A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  <w:tc>
          <w:tcPr>
            <w:tcW w:w="7229" w:type="dxa"/>
            <w:vMerge/>
            <w:hideMark/>
          </w:tcPr>
          <w:p w14:paraId="5BF87210" w14:textId="77777777" w:rsidR="002C439F" w:rsidRPr="00011B30" w:rsidRDefault="002C439F" w:rsidP="008D770A">
            <w:pPr>
              <w:spacing w:line="500" w:lineRule="exact"/>
              <w:rPr>
                <w:rFonts w:ascii="仿宋_GB2312" w:eastAsia="仿宋_GB2312" w:hAnsi="华文中宋"/>
                <w:sz w:val="24"/>
                <w:szCs w:val="32"/>
              </w:rPr>
            </w:pPr>
          </w:p>
        </w:tc>
      </w:tr>
    </w:tbl>
    <w:p w14:paraId="672D9055" w14:textId="77777777" w:rsidR="0042133E" w:rsidRDefault="0042133E" w:rsidP="002C439F">
      <w:pPr>
        <w:spacing w:line="500" w:lineRule="exact"/>
        <w:rPr>
          <w:rFonts w:ascii="仿宋_GB2312" w:eastAsia="仿宋_GB2312" w:hAnsi="华文中宋"/>
          <w:sz w:val="24"/>
          <w:szCs w:val="32"/>
        </w:rPr>
      </w:pPr>
    </w:p>
    <w:p w14:paraId="5A06FDF2" w14:textId="7314B550" w:rsidR="0042133E" w:rsidRDefault="0042133E">
      <w:pPr>
        <w:widowControl/>
        <w:jc w:val="left"/>
        <w:rPr>
          <w:rFonts w:ascii="仿宋_GB2312" w:eastAsia="仿宋_GB2312" w:hAnsi="华文中宋"/>
          <w:sz w:val="24"/>
          <w:szCs w:val="32"/>
        </w:rPr>
      </w:pPr>
    </w:p>
    <w:sectPr w:rsidR="0042133E" w:rsidSect="007938BB">
      <w:footerReference w:type="default" r:id="rId8"/>
      <w:pgSz w:w="11906" w:h="16838"/>
      <w:pgMar w:top="2268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852CE" w14:textId="77777777" w:rsidR="00D809B0" w:rsidRDefault="00D809B0">
      <w:r>
        <w:separator/>
      </w:r>
    </w:p>
  </w:endnote>
  <w:endnote w:type="continuationSeparator" w:id="0">
    <w:p w14:paraId="76A92C5C" w14:textId="77777777" w:rsidR="00D809B0" w:rsidRDefault="00D8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1040212"/>
    </w:sdtPr>
    <w:sdtEndPr>
      <w:rPr>
        <w:sz w:val="24"/>
        <w:szCs w:val="24"/>
      </w:rPr>
    </w:sdtEndPr>
    <w:sdtContent>
      <w:p w14:paraId="4E6C38C6" w14:textId="77777777" w:rsidR="002A4416" w:rsidRDefault="00FA4409">
        <w:pPr>
          <w:pStyle w:val="a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060FD6"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211628" w:rsidRPr="00211628">
          <w:rPr>
            <w:noProof/>
            <w:sz w:val="24"/>
            <w:szCs w:val="24"/>
            <w:lang w:val="zh-CN"/>
          </w:rPr>
          <w:t>14</w:t>
        </w:r>
        <w:r>
          <w:rPr>
            <w:sz w:val="24"/>
            <w:szCs w:val="24"/>
          </w:rPr>
          <w:fldChar w:fldCharType="end"/>
        </w:r>
      </w:p>
    </w:sdtContent>
  </w:sdt>
  <w:p w14:paraId="28CAE244" w14:textId="77777777" w:rsidR="002A4416" w:rsidRDefault="002A44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FA2E9" w14:textId="77777777" w:rsidR="00D809B0" w:rsidRDefault="00D809B0">
      <w:r>
        <w:separator/>
      </w:r>
    </w:p>
  </w:footnote>
  <w:footnote w:type="continuationSeparator" w:id="0">
    <w:p w14:paraId="50208D7E" w14:textId="77777777" w:rsidR="00D809B0" w:rsidRDefault="00D8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30"/>
    <w:rsid w:val="00004B45"/>
    <w:rsid w:val="00024FA1"/>
    <w:rsid w:val="000322D8"/>
    <w:rsid w:val="00060FD6"/>
    <w:rsid w:val="00062E6B"/>
    <w:rsid w:val="00075D35"/>
    <w:rsid w:val="00083C0A"/>
    <w:rsid w:val="00084ADB"/>
    <w:rsid w:val="000C63C4"/>
    <w:rsid w:val="000C6726"/>
    <w:rsid w:val="00106658"/>
    <w:rsid w:val="00113205"/>
    <w:rsid w:val="00134763"/>
    <w:rsid w:val="00134882"/>
    <w:rsid w:val="00136099"/>
    <w:rsid w:val="00136502"/>
    <w:rsid w:val="0014483D"/>
    <w:rsid w:val="00144D51"/>
    <w:rsid w:val="001A015B"/>
    <w:rsid w:val="001B46A5"/>
    <w:rsid w:val="001F26D7"/>
    <w:rsid w:val="0020156C"/>
    <w:rsid w:val="002024FA"/>
    <w:rsid w:val="002046CA"/>
    <w:rsid w:val="00211628"/>
    <w:rsid w:val="0022470C"/>
    <w:rsid w:val="002457F5"/>
    <w:rsid w:val="00247306"/>
    <w:rsid w:val="0025613B"/>
    <w:rsid w:val="00256275"/>
    <w:rsid w:val="0026517A"/>
    <w:rsid w:val="00297156"/>
    <w:rsid w:val="002A4416"/>
    <w:rsid w:val="002B23AF"/>
    <w:rsid w:val="002B5877"/>
    <w:rsid w:val="002C439F"/>
    <w:rsid w:val="002E5A17"/>
    <w:rsid w:val="002F23EC"/>
    <w:rsid w:val="002F33FF"/>
    <w:rsid w:val="00324CC6"/>
    <w:rsid w:val="00330864"/>
    <w:rsid w:val="003324A7"/>
    <w:rsid w:val="00386B23"/>
    <w:rsid w:val="003B4424"/>
    <w:rsid w:val="003D3BB5"/>
    <w:rsid w:val="003D7CE8"/>
    <w:rsid w:val="003F3D9D"/>
    <w:rsid w:val="004016A5"/>
    <w:rsid w:val="00405001"/>
    <w:rsid w:val="0041482A"/>
    <w:rsid w:val="0042133E"/>
    <w:rsid w:val="004273C9"/>
    <w:rsid w:val="004401DC"/>
    <w:rsid w:val="00482268"/>
    <w:rsid w:val="004A237D"/>
    <w:rsid w:val="004B1362"/>
    <w:rsid w:val="004B1A7A"/>
    <w:rsid w:val="004B7F5E"/>
    <w:rsid w:val="004C7432"/>
    <w:rsid w:val="004E1EA3"/>
    <w:rsid w:val="004F5432"/>
    <w:rsid w:val="004F6805"/>
    <w:rsid w:val="0052278C"/>
    <w:rsid w:val="0053066D"/>
    <w:rsid w:val="00561167"/>
    <w:rsid w:val="00563201"/>
    <w:rsid w:val="0056523E"/>
    <w:rsid w:val="005775C9"/>
    <w:rsid w:val="005806EC"/>
    <w:rsid w:val="00590BCE"/>
    <w:rsid w:val="005A22B4"/>
    <w:rsid w:val="005B0B84"/>
    <w:rsid w:val="005F067C"/>
    <w:rsid w:val="006466C3"/>
    <w:rsid w:val="00647266"/>
    <w:rsid w:val="006603C8"/>
    <w:rsid w:val="00660BFF"/>
    <w:rsid w:val="006654B1"/>
    <w:rsid w:val="006C7F0A"/>
    <w:rsid w:val="006E0B51"/>
    <w:rsid w:val="006F1E85"/>
    <w:rsid w:val="00717430"/>
    <w:rsid w:val="00734D12"/>
    <w:rsid w:val="0078323C"/>
    <w:rsid w:val="007938BB"/>
    <w:rsid w:val="007C0A30"/>
    <w:rsid w:val="007C3464"/>
    <w:rsid w:val="007E294D"/>
    <w:rsid w:val="007E369A"/>
    <w:rsid w:val="007E4B95"/>
    <w:rsid w:val="007F5FB3"/>
    <w:rsid w:val="00803089"/>
    <w:rsid w:val="008077A5"/>
    <w:rsid w:val="00807830"/>
    <w:rsid w:val="00813C88"/>
    <w:rsid w:val="00827935"/>
    <w:rsid w:val="00841F1D"/>
    <w:rsid w:val="00875C4C"/>
    <w:rsid w:val="0088038D"/>
    <w:rsid w:val="00887B4D"/>
    <w:rsid w:val="0089124C"/>
    <w:rsid w:val="008C33CE"/>
    <w:rsid w:val="008E0A4E"/>
    <w:rsid w:val="008E1727"/>
    <w:rsid w:val="0091287B"/>
    <w:rsid w:val="0092441A"/>
    <w:rsid w:val="00932F25"/>
    <w:rsid w:val="00952D1D"/>
    <w:rsid w:val="0095504D"/>
    <w:rsid w:val="00955602"/>
    <w:rsid w:val="00974DB3"/>
    <w:rsid w:val="00976C06"/>
    <w:rsid w:val="009878BA"/>
    <w:rsid w:val="00997CBD"/>
    <w:rsid w:val="009A1D58"/>
    <w:rsid w:val="009A4478"/>
    <w:rsid w:val="009A66AC"/>
    <w:rsid w:val="009A714D"/>
    <w:rsid w:val="009B0831"/>
    <w:rsid w:val="009B773D"/>
    <w:rsid w:val="009D2888"/>
    <w:rsid w:val="009D3EE8"/>
    <w:rsid w:val="00A32568"/>
    <w:rsid w:val="00A53F0B"/>
    <w:rsid w:val="00A5787B"/>
    <w:rsid w:val="00A61436"/>
    <w:rsid w:val="00A7602C"/>
    <w:rsid w:val="00A77DC9"/>
    <w:rsid w:val="00A8176A"/>
    <w:rsid w:val="00A81961"/>
    <w:rsid w:val="00AB701C"/>
    <w:rsid w:val="00B4650B"/>
    <w:rsid w:val="00B6291D"/>
    <w:rsid w:val="00B73FDE"/>
    <w:rsid w:val="00B813E3"/>
    <w:rsid w:val="00B96987"/>
    <w:rsid w:val="00BA0999"/>
    <w:rsid w:val="00BA6F54"/>
    <w:rsid w:val="00BC2D26"/>
    <w:rsid w:val="00BC3C82"/>
    <w:rsid w:val="00BD02C4"/>
    <w:rsid w:val="00C05BEC"/>
    <w:rsid w:val="00C07B16"/>
    <w:rsid w:val="00C33664"/>
    <w:rsid w:val="00C40DFA"/>
    <w:rsid w:val="00C4546B"/>
    <w:rsid w:val="00C6224B"/>
    <w:rsid w:val="00C634E7"/>
    <w:rsid w:val="00C714AE"/>
    <w:rsid w:val="00C72A5E"/>
    <w:rsid w:val="00C8512C"/>
    <w:rsid w:val="00CC1E76"/>
    <w:rsid w:val="00CF5F07"/>
    <w:rsid w:val="00D06631"/>
    <w:rsid w:val="00D23F7A"/>
    <w:rsid w:val="00D30C62"/>
    <w:rsid w:val="00D54C83"/>
    <w:rsid w:val="00D5633F"/>
    <w:rsid w:val="00D72BB5"/>
    <w:rsid w:val="00D73CB0"/>
    <w:rsid w:val="00D74854"/>
    <w:rsid w:val="00D76074"/>
    <w:rsid w:val="00D809B0"/>
    <w:rsid w:val="00D97FF3"/>
    <w:rsid w:val="00DC5C0B"/>
    <w:rsid w:val="00DD6114"/>
    <w:rsid w:val="00DE080B"/>
    <w:rsid w:val="00DE2FE4"/>
    <w:rsid w:val="00DE49C8"/>
    <w:rsid w:val="00DF4209"/>
    <w:rsid w:val="00DF65C6"/>
    <w:rsid w:val="00E25F15"/>
    <w:rsid w:val="00E2741A"/>
    <w:rsid w:val="00E40DFC"/>
    <w:rsid w:val="00E528F8"/>
    <w:rsid w:val="00E7165D"/>
    <w:rsid w:val="00E94C62"/>
    <w:rsid w:val="00EB047A"/>
    <w:rsid w:val="00EB325A"/>
    <w:rsid w:val="00ED5BB2"/>
    <w:rsid w:val="00EF23A3"/>
    <w:rsid w:val="00F21FEB"/>
    <w:rsid w:val="00F326C1"/>
    <w:rsid w:val="00F40A7A"/>
    <w:rsid w:val="00F416F8"/>
    <w:rsid w:val="00F5419F"/>
    <w:rsid w:val="00F61C15"/>
    <w:rsid w:val="00F814D4"/>
    <w:rsid w:val="00F9387F"/>
    <w:rsid w:val="00F97005"/>
    <w:rsid w:val="00FA2F0A"/>
    <w:rsid w:val="00FA4409"/>
    <w:rsid w:val="00FB1592"/>
    <w:rsid w:val="00FF51E1"/>
    <w:rsid w:val="04383903"/>
    <w:rsid w:val="086C12F8"/>
    <w:rsid w:val="0CC558AF"/>
    <w:rsid w:val="0E307F2C"/>
    <w:rsid w:val="0F9F1913"/>
    <w:rsid w:val="139D16C5"/>
    <w:rsid w:val="180A348E"/>
    <w:rsid w:val="19344977"/>
    <w:rsid w:val="1B8A610E"/>
    <w:rsid w:val="1C24693F"/>
    <w:rsid w:val="1CBB5451"/>
    <w:rsid w:val="1D0A6712"/>
    <w:rsid w:val="209A28C7"/>
    <w:rsid w:val="220E7BE6"/>
    <w:rsid w:val="25ED360D"/>
    <w:rsid w:val="28356915"/>
    <w:rsid w:val="2AF84912"/>
    <w:rsid w:val="2C985E82"/>
    <w:rsid w:val="2F955481"/>
    <w:rsid w:val="2FB92BF0"/>
    <w:rsid w:val="304279FB"/>
    <w:rsid w:val="32B2633B"/>
    <w:rsid w:val="32D2305F"/>
    <w:rsid w:val="3418091E"/>
    <w:rsid w:val="35204FB0"/>
    <w:rsid w:val="36C73CD8"/>
    <w:rsid w:val="37327588"/>
    <w:rsid w:val="37BE6293"/>
    <w:rsid w:val="383C7132"/>
    <w:rsid w:val="3D403B02"/>
    <w:rsid w:val="3ED846AB"/>
    <w:rsid w:val="4197775C"/>
    <w:rsid w:val="41FF308D"/>
    <w:rsid w:val="44763EA0"/>
    <w:rsid w:val="4577612A"/>
    <w:rsid w:val="45C51B4A"/>
    <w:rsid w:val="4ECB4DA2"/>
    <w:rsid w:val="4EF63092"/>
    <w:rsid w:val="4F597B4C"/>
    <w:rsid w:val="4FA2003C"/>
    <w:rsid w:val="5148716C"/>
    <w:rsid w:val="53E65DB1"/>
    <w:rsid w:val="5A1F7175"/>
    <w:rsid w:val="5A806276"/>
    <w:rsid w:val="62975B2B"/>
    <w:rsid w:val="66D41289"/>
    <w:rsid w:val="70135A62"/>
    <w:rsid w:val="7159638B"/>
    <w:rsid w:val="78DA71D7"/>
    <w:rsid w:val="7FE4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C948265"/>
  <w15:docId w15:val="{3302F9F2-B713-49EF-AA63-86207000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Pr>
      <w:i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rPr>
      <w:rFonts w:ascii="Calibri" w:hAnsi="Calibri" w:cs="宋体"/>
      <w:kern w:val="2"/>
      <w:sz w:val="18"/>
      <w:szCs w:val="18"/>
    </w:rPr>
  </w:style>
  <w:style w:type="character" w:styleId="ab">
    <w:name w:val="Hyperlink"/>
    <w:basedOn w:val="a0"/>
    <w:rsid w:val="00BC3C82"/>
    <w:rPr>
      <w:color w:val="0000FF" w:themeColor="hyperlink"/>
      <w:u w:val="single"/>
    </w:rPr>
  </w:style>
  <w:style w:type="paragraph" w:styleId="ac">
    <w:name w:val="Document Map"/>
    <w:basedOn w:val="a"/>
    <w:link w:val="ad"/>
    <w:rsid w:val="00386B23"/>
    <w:rPr>
      <w:rFonts w:ascii="宋体"/>
      <w:sz w:val="18"/>
      <w:szCs w:val="18"/>
    </w:rPr>
  </w:style>
  <w:style w:type="character" w:customStyle="1" w:styleId="ad">
    <w:name w:val="文档结构图 字符"/>
    <w:basedOn w:val="a0"/>
    <w:link w:val="ac"/>
    <w:rsid w:val="00386B23"/>
    <w:rPr>
      <w:rFonts w:ascii="宋体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李菡</dc:creator>
  <cp:lastModifiedBy>左 玉珍</cp:lastModifiedBy>
  <cp:revision>11</cp:revision>
  <dcterms:created xsi:type="dcterms:W3CDTF">2020-09-24T03:18:00Z</dcterms:created>
  <dcterms:modified xsi:type="dcterms:W3CDTF">2020-09-25T05:04:00Z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