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1" w:rsidRDefault="007E2A61" w:rsidP="007E2A61">
      <w:pPr>
        <w:rPr>
          <w:rFonts w:ascii="仿宋" w:eastAsia="仿宋" w:hAnsi="仿宋"/>
          <w:sz w:val="32"/>
          <w:szCs w:val="32"/>
        </w:rPr>
      </w:pPr>
      <w:r w:rsidRPr="0040654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7</w:t>
      </w:r>
    </w:p>
    <w:p w:rsidR="007E2A61" w:rsidRPr="00A84B83" w:rsidRDefault="007E2A61" w:rsidP="007E2A61">
      <w:pPr>
        <w:spacing w:line="480" w:lineRule="auto"/>
        <w:jc w:val="center"/>
        <w:outlineLvl w:val="0"/>
        <w:rPr>
          <w:rFonts w:ascii="宋体"/>
          <w:b/>
          <w:bCs/>
          <w:color w:val="000000"/>
          <w:sz w:val="48"/>
          <w:szCs w:val="48"/>
        </w:rPr>
      </w:pPr>
      <w:r w:rsidRPr="00A84B83">
        <w:rPr>
          <w:rFonts w:ascii="宋体" w:hAnsi="宋体" w:hint="eastAsia"/>
          <w:b/>
          <w:bCs/>
          <w:color w:val="000000"/>
          <w:sz w:val="48"/>
          <w:szCs w:val="48"/>
        </w:rPr>
        <w:t>职业教育专业教学资源库</w:t>
      </w:r>
      <w:r w:rsidRPr="00EF178B">
        <w:rPr>
          <w:rFonts w:ascii="宋体" w:hAnsi="宋体" w:hint="eastAsia"/>
          <w:b/>
          <w:bCs/>
          <w:color w:val="000000"/>
          <w:sz w:val="48"/>
          <w:szCs w:val="48"/>
        </w:rPr>
        <w:t>项目</w:t>
      </w:r>
    </w:p>
    <w:p w:rsidR="007E2A61" w:rsidRDefault="007E2A61" w:rsidP="007E2A61">
      <w:pPr>
        <w:spacing w:line="480" w:lineRule="auto"/>
        <w:jc w:val="center"/>
        <w:outlineLvl w:val="0"/>
        <w:rPr>
          <w:rFonts w:ascii="宋体" w:hAnsi="宋体" w:hint="eastAsia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color w:val="000000"/>
          <w:sz w:val="72"/>
          <w:szCs w:val="72"/>
        </w:rPr>
        <w:t>升级改进任务书</w:t>
      </w:r>
    </w:p>
    <w:p w:rsidR="007E2A61" w:rsidRDefault="007E2A61" w:rsidP="007E2A61">
      <w:pPr>
        <w:spacing w:line="480" w:lineRule="auto"/>
        <w:jc w:val="center"/>
        <w:rPr>
          <w:rFonts w:ascii="仿宋_GB2312" w:eastAsia="仿宋_GB2312"/>
          <w:color w:val="000000"/>
          <w:sz w:val="24"/>
        </w:rPr>
      </w:pPr>
      <w:r w:rsidRPr="0087782C">
        <w:rPr>
          <w:rFonts w:ascii="仿宋_GB2312" w:eastAsia="仿宋_GB2312" w:hint="eastAsia"/>
          <w:color w:val="000000"/>
          <w:sz w:val="32"/>
          <w:szCs w:val="32"/>
        </w:rPr>
        <w:t>（样表）</w:t>
      </w:r>
    </w:p>
    <w:p w:rsidR="007E2A61" w:rsidRPr="00904FEE" w:rsidRDefault="007E2A61" w:rsidP="007E2A61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7E2A61" w:rsidRDefault="007E2A61" w:rsidP="007E2A61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专业编号</w:t>
      </w:r>
      <w:r>
        <w:rPr>
          <w:rFonts w:ascii="仿宋_GB2312" w:eastAsia="仿宋_GB2312"/>
          <w:color w:val="000000"/>
          <w:sz w:val="28"/>
          <w:u w:val="single"/>
        </w:rPr>
        <w:t xml:space="preserve">                                       </w:t>
      </w:r>
    </w:p>
    <w:p w:rsidR="007E2A61" w:rsidRDefault="007E2A61" w:rsidP="007E2A61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专业名称</w:t>
      </w:r>
      <w:r>
        <w:rPr>
          <w:rFonts w:ascii="仿宋_GB2312" w:eastAsia="仿宋_GB2312"/>
          <w:color w:val="000000"/>
          <w:sz w:val="28"/>
          <w:u w:val="single"/>
        </w:rPr>
        <w:t xml:space="preserve">                                       </w:t>
      </w:r>
    </w:p>
    <w:p w:rsidR="007E2A61" w:rsidRDefault="007E2A61" w:rsidP="007E2A61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项目主持单位（盖章）</w:t>
      </w:r>
      <w:r>
        <w:rPr>
          <w:rFonts w:ascii="仿宋_GB2312" w:eastAsia="仿宋_GB2312"/>
          <w:color w:val="000000"/>
          <w:sz w:val="28"/>
          <w:u w:val="single"/>
        </w:rPr>
        <w:t xml:space="preserve">                           </w:t>
      </w:r>
    </w:p>
    <w:p w:rsidR="007E2A61" w:rsidRDefault="007E2A61" w:rsidP="007E2A61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项目主持人</w:t>
      </w:r>
      <w:r>
        <w:rPr>
          <w:rFonts w:ascii="仿宋_GB2312" w:eastAsia="仿宋_GB2312"/>
          <w:color w:val="000000"/>
          <w:sz w:val="28"/>
          <w:u w:val="single"/>
        </w:rPr>
        <w:t xml:space="preserve">                                     </w:t>
      </w:r>
    </w:p>
    <w:p w:rsidR="007E2A61" w:rsidRDefault="007E2A61" w:rsidP="007E2A61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填写日期</w:t>
      </w:r>
      <w:r>
        <w:rPr>
          <w:rFonts w:ascii="仿宋_GB2312" w:eastAsia="仿宋_GB2312"/>
          <w:color w:val="000000"/>
          <w:sz w:val="28"/>
          <w:u w:val="single"/>
        </w:rPr>
        <w:tab/>
        <w:t xml:space="preserve">                                     </w:t>
      </w:r>
    </w:p>
    <w:p w:rsidR="007E2A61" w:rsidRDefault="007E2A61" w:rsidP="007E2A61">
      <w:pPr>
        <w:spacing w:line="480" w:lineRule="auto"/>
        <w:ind w:firstLineChars="1" w:firstLine="3"/>
        <w:rPr>
          <w:rFonts w:ascii="仿宋_GB2312" w:eastAsia="仿宋_GB2312"/>
          <w:color w:val="000000"/>
          <w:sz w:val="28"/>
          <w:u w:val="single"/>
        </w:rPr>
      </w:pPr>
    </w:p>
    <w:p w:rsidR="007E2A61" w:rsidRDefault="007E2A61" w:rsidP="007E2A61">
      <w:pPr>
        <w:spacing w:line="480" w:lineRule="auto"/>
        <w:ind w:firstLine="539"/>
        <w:rPr>
          <w:rFonts w:ascii="仿宋_GB2312" w:eastAsia="仿宋_GB2312" w:hint="eastAsia"/>
          <w:color w:val="000000"/>
          <w:sz w:val="28"/>
        </w:rPr>
      </w:pPr>
    </w:p>
    <w:p w:rsidR="007E2A61" w:rsidRPr="00A02289" w:rsidRDefault="007E2A61" w:rsidP="007E2A61"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</w:p>
    <w:p w:rsidR="007E2A61" w:rsidRPr="00974520" w:rsidRDefault="007E2A61" w:rsidP="007E2A61">
      <w:pPr>
        <w:snapToGrid w:val="0"/>
        <w:spacing w:beforeLines="50" w:line="240" w:lineRule="atLeast"/>
        <w:jc w:val="center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教育部职业教育与成人教育司</w:t>
      </w:r>
      <w:r w:rsidRPr="00974520">
        <w:rPr>
          <w:rFonts w:ascii="仿宋_GB2312" w:eastAsia="仿宋_GB2312" w:hAnsi="仿宋" w:cs="宋体" w:hint="eastAsia"/>
          <w:kern w:val="0"/>
          <w:sz w:val="30"/>
          <w:szCs w:val="30"/>
        </w:rPr>
        <w:t>制</w:t>
      </w:r>
    </w:p>
    <w:p w:rsidR="007E2A61" w:rsidRDefault="007E2A61" w:rsidP="007E2A61">
      <w:pPr>
        <w:snapToGrid w:val="0"/>
        <w:spacing w:beforeLines="50" w:line="240" w:lineRule="atLeast"/>
        <w:jc w:val="center"/>
        <w:rPr>
          <w:rFonts w:ascii="仿宋_GB2312" w:eastAsia="仿宋_GB2312" w:hAnsi="宋体"/>
          <w:color w:val="000000"/>
          <w:sz w:val="30"/>
          <w:szCs w:val="30"/>
        </w:rPr>
      </w:pPr>
      <w:r w:rsidRPr="00974520">
        <w:rPr>
          <w:rFonts w:ascii="仿宋_GB2312" w:eastAsia="仿宋_GB2312" w:hAnsi="宋体" w:hint="eastAsia"/>
          <w:color w:val="000000"/>
          <w:sz w:val="30"/>
          <w:szCs w:val="30"/>
        </w:rPr>
        <w:t>二○一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五</w:t>
      </w:r>
      <w:r w:rsidRPr="00974520"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六</w:t>
      </w:r>
      <w:r w:rsidRPr="00974520">
        <w:rPr>
          <w:rFonts w:ascii="仿宋_GB2312" w:eastAsia="仿宋_GB2312" w:hAnsi="宋体" w:hint="eastAsia"/>
          <w:color w:val="000000"/>
          <w:sz w:val="30"/>
          <w:szCs w:val="30"/>
        </w:rPr>
        <w:t>月</w:t>
      </w:r>
    </w:p>
    <w:p w:rsidR="007E2A61" w:rsidRDefault="007E2A61" w:rsidP="007E2A61">
      <w:pPr>
        <w:snapToGrid w:val="0"/>
        <w:spacing w:beforeLines="50" w:line="240" w:lineRule="atLeast"/>
        <w:jc w:val="center"/>
        <w:rPr>
          <w:rFonts w:ascii="仿宋_GB2312" w:eastAsia="仿宋_GB2312" w:hAnsi="宋体" w:hint="eastAsia"/>
          <w:color w:val="000000"/>
          <w:sz w:val="32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p w:rsidR="007E2A61" w:rsidRPr="002B0C75" w:rsidRDefault="007E2A61" w:rsidP="007E2A61">
      <w:pPr>
        <w:spacing w:line="480" w:lineRule="auto"/>
        <w:rPr>
          <w:rFonts w:ascii="仿宋_GB2312" w:eastAsia="仿宋_GB2312" w:hAnsi="宋体" w:hint="eastAsia"/>
          <w:color w:val="000000"/>
          <w:sz w:val="32"/>
        </w:rPr>
      </w:pPr>
    </w:p>
    <w:p w:rsidR="007E2A61" w:rsidRPr="002B0C75" w:rsidRDefault="007E2A61" w:rsidP="007E2A61">
      <w:pPr>
        <w:spacing w:line="480" w:lineRule="auto"/>
        <w:jc w:val="center"/>
        <w:rPr>
          <w:rFonts w:ascii="仿宋_GB2312" w:eastAsia="仿宋_GB2312" w:hAnsi="宋体"/>
          <w:b/>
          <w:bCs/>
          <w:color w:val="000000"/>
          <w:sz w:val="40"/>
        </w:rPr>
      </w:pPr>
      <w:r w:rsidRPr="002B0C75">
        <w:rPr>
          <w:rFonts w:ascii="仿宋_GB2312" w:eastAsia="仿宋_GB2312" w:hAnsi="宋体" w:hint="eastAsia"/>
          <w:b/>
          <w:bCs/>
          <w:color w:val="000000"/>
          <w:sz w:val="40"/>
        </w:rPr>
        <w:t>填</w:t>
      </w:r>
      <w:r w:rsidRPr="002B0C75">
        <w:rPr>
          <w:rFonts w:ascii="仿宋_GB2312" w:eastAsia="仿宋_GB2312" w:hAnsi="宋体"/>
          <w:b/>
          <w:bCs/>
          <w:color w:val="000000"/>
          <w:sz w:val="40"/>
        </w:rPr>
        <w:t xml:space="preserve"> </w:t>
      </w:r>
      <w:r w:rsidRPr="002B0C75">
        <w:rPr>
          <w:rFonts w:ascii="仿宋_GB2312" w:eastAsia="仿宋_GB2312" w:hAnsi="宋体" w:hint="eastAsia"/>
          <w:b/>
          <w:bCs/>
          <w:color w:val="000000"/>
          <w:sz w:val="40"/>
        </w:rPr>
        <w:t>写</w:t>
      </w:r>
      <w:r w:rsidRPr="002B0C75">
        <w:rPr>
          <w:rFonts w:ascii="仿宋_GB2312" w:eastAsia="仿宋_GB2312" w:hAnsi="宋体"/>
          <w:b/>
          <w:bCs/>
          <w:color w:val="000000"/>
          <w:sz w:val="40"/>
        </w:rPr>
        <w:t xml:space="preserve"> </w:t>
      </w:r>
      <w:r w:rsidRPr="002B0C75">
        <w:rPr>
          <w:rFonts w:ascii="仿宋_GB2312" w:eastAsia="仿宋_GB2312" w:hAnsi="宋体" w:hint="eastAsia"/>
          <w:b/>
          <w:bCs/>
          <w:color w:val="000000"/>
          <w:sz w:val="40"/>
        </w:rPr>
        <w:t>要</w:t>
      </w:r>
      <w:r w:rsidRPr="002B0C75">
        <w:rPr>
          <w:rFonts w:ascii="仿宋_GB2312" w:eastAsia="仿宋_GB2312" w:hAnsi="宋体"/>
          <w:b/>
          <w:bCs/>
          <w:color w:val="000000"/>
          <w:sz w:val="40"/>
        </w:rPr>
        <w:t xml:space="preserve"> </w:t>
      </w:r>
      <w:r w:rsidRPr="002B0C75">
        <w:rPr>
          <w:rFonts w:ascii="仿宋_GB2312" w:eastAsia="仿宋_GB2312" w:hAnsi="宋体" w:hint="eastAsia"/>
          <w:b/>
          <w:bCs/>
          <w:color w:val="000000"/>
          <w:sz w:val="40"/>
        </w:rPr>
        <w:t>求</w:t>
      </w:r>
    </w:p>
    <w:p w:rsidR="007E2A61" w:rsidRPr="002B0C75" w:rsidRDefault="007E2A61" w:rsidP="007E2A61">
      <w:pPr>
        <w:spacing w:line="360" w:lineRule="auto"/>
        <w:ind w:firstLine="539"/>
        <w:rPr>
          <w:rFonts w:ascii="仿宋_GB2312" w:eastAsia="仿宋_GB2312" w:hAnsi="宋体"/>
          <w:color w:val="000000"/>
          <w:sz w:val="32"/>
        </w:rPr>
      </w:pPr>
    </w:p>
    <w:p w:rsidR="007E2A61" w:rsidRPr="002B0C75" w:rsidRDefault="007E2A61" w:rsidP="007E2A61">
      <w:pPr>
        <w:spacing w:line="360" w:lineRule="auto"/>
        <w:ind w:left="72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1.</w:t>
      </w:r>
      <w:r w:rsidRPr="002B0C75">
        <w:rPr>
          <w:rFonts w:ascii="仿宋_GB2312" w:eastAsia="仿宋_GB2312" w:hAnsi="宋体" w:hint="eastAsia"/>
          <w:color w:val="000000"/>
          <w:sz w:val="32"/>
        </w:rPr>
        <w:t>请用</w:t>
      </w:r>
      <w:r w:rsidRPr="002B0C75">
        <w:rPr>
          <w:rFonts w:ascii="仿宋_GB2312" w:eastAsia="仿宋_GB2312" w:hAnsi="宋体"/>
          <w:color w:val="000000"/>
          <w:sz w:val="32"/>
        </w:rPr>
        <w:t>A4</w:t>
      </w:r>
      <w:r w:rsidRPr="002B0C75">
        <w:rPr>
          <w:rFonts w:ascii="仿宋_GB2312" w:eastAsia="仿宋_GB2312" w:hAnsi="宋体" w:hint="eastAsia"/>
          <w:color w:val="000000"/>
          <w:sz w:val="32"/>
        </w:rPr>
        <w:t>纸打印；电子版以</w:t>
      </w:r>
      <w:r w:rsidRPr="002B0C75">
        <w:rPr>
          <w:rFonts w:ascii="仿宋_GB2312" w:eastAsia="仿宋_GB2312" w:hAnsi="宋体"/>
          <w:color w:val="000000"/>
          <w:sz w:val="32"/>
        </w:rPr>
        <w:t>word</w:t>
      </w:r>
      <w:r w:rsidRPr="002B0C75">
        <w:rPr>
          <w:rFonts w:ascii="仿宋_GB2312" w:eastAsia="仿宋_GB2312" w:hAnsi="宋体" w:hint="eastAsia"/>
          <w:color w:val="000000"/>
          <w:sz w:val="32"/>
        </w:rPr>
        <w:t>文档格式</w:t>
      </w:r>
      <w:r>
        <w:rPr>
          <w:rFonts w:ascii="仿宋_GB2312" w:eastAsia="仿宋_GB2312" w:hAnsi="宋体" w:hint="eastAsia"/>
          <w:color w:val="000000"/>
          <w:sz w:val="32"/>
        </w:rPr>
        <w:t>存储</w:t>
      </w:r>
      <w:r w:rsidRPr="002B0C75">
        <w:rPr>
          <w:rFonts w:ascii="仿宋_GB2312" w:eastAsia="仿宋_GB2312" w:hAnsi="宋体" w:hint="eastAsia"/>
          <w:color w:val="000000"/>
          <w:sz w:val="32"/>
        </w:rPr>
        <w:t>。</w:t>
      </w:r>
    </w:p>
    <w:p w:rsidR="007E2A61" w:rsidRPr="002B0C75" w:rsidRDefault="007E2A61" w:rsidP="007E2A61">
      <w:pPr>
        <w:spacing w:line="360" w:lineRule="auto"/>
        <w:ind w:left="720" w:rightChars="12" w:right="25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2.</w:t>
      </w:r>
      <w:r w:rsidRPr="002B0C75">
        <w:rPr>
          <w:rFonts w:ascii="仿宋_GB2312" w:eastAsia="仿宋_GB2312" w:hAnsi="宋体" w:hint="eastAsia"/>
          <w:color w:val="000000"/>
          <w:sz w:val="32"/>
        </w:rPr>
        <w:t>表格文本中外文名词第一次出现时，要写清全称和缩写，再次出现时可以使用缩写。</w:t>
      </w:r>
    </w:p>
    <w:p w:rsidR="007E2A61" w:rsidRPr="002B0C75" w:rsidRDefault="007E2A61" w:rsidP="007E2A61">
      <w:pPr>
        <w:spacing w:line="360" w:lineRule="auto"/>
        <w:ind w:left="720" w:rightChars="12" w:right="25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3.</w:t>
      </w:r>
      <w:r w:rsidRPr="002B0C75">
        <w:rPr>
          <w:rFonts w:ascii="仿宋_GB2312" w:eastAsia="仿宋_GB2312" w:hAnsi="宋体" w:hint="eastAsia"/>
          <w:color w:val="000000"/>
          <w:sz w:val="32"/>
        </w:rPr>
        <w:t>涉密内容不填写，有可能涉密和不宜大范围公开的内容，请在说明栏中注明。</w:t>
      </w:r>
    </w:p>
    <w:p w:rsidR="007E2A61" w:rsidRPr="002B0C75" w:rsidRDefault="007E2A61" w:rsidP="007E2A61">
      <w:pPr>
        <w:spacing w:line="360" w:lineRule="auto"/>
        <w:ind w:left="720" w:rightChars="12" w:right="25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4.本表栏目未涉及的内容，如认为有必要可适度增加</w:t>
      </w:r>
      <w:r w:rsidRPr="002B0C75">
        <w:rPr>
          <w:rFonts w:ascii="仿宋_GB2312" w:eastAsia="仿宋_GB2312" w:hAnsi="宋体" w:hint="eastAsia"/>
          <w:color w:val="000000"/>
          <w:sz w:val="32"/>
        </w:rPr>
        <w:t>。</w:t>
      </w:r>
    </w:p>
    <w:p w:rsidR="007E2A61" w:rsidRDefault="007E2A61" w:rsidP="007E2A61">
      <w:pPr>
        <w:spacing w:line="480" w:lineRule="auto"/>
        <w:ind w:rightChars="-330" w:right="-693"/>
        <w:rPr>
          <w:rFonts w:ascii="仿宋_GB2312" w:eastAsia="仿宋_GB2312" w:hAnsi="宋体" w:hint="eastAsia"/>
          <w:b/>
          <w:color w:val="000000"/>
          <w:sz w:val="32"/>
        </w:rPr>
      </w:pPr>
    </w:p>
    <w:p w:rsidR="007E2A61" w:rsidRDefault="007E2A61" w:rsidP="007E2A61">
      <w:pPr>
        <w:spacing w:line="480" w:lineRule="auto"/>
        <w:ind w:rightChars="-330" w:right="-693"/>
        <w:rPr>
          <w:rFonts w:ascii="仿宋_GB2312" w:eastAsia="仿宋_GB2312" w:hAnsi="宋体"/>
          <w:b/>
          <w:bCs/>
          <w:color w:val="000000"/>
          <w:sz w:val="32"/>
        </w:rPr>
      </w:pPr>
      <w:r>
        <w:rPr>
          <w:rFonts w:ascii="仿宋_GB2312" w:eastAsia="仿宋_GB2312" w:hAnsi="宋体"/>
          <w:b/>
          <w:color w:val="000000"/>
          <w:sz w:val="32"/>
        </w:rPr>
        <w:br w:type="page"/>
      </w:r>
      <w:r w:rsidRPr="002B0C75">
        <w:rPr>
          <w:rFonts w:ascii="仿宋_GB2312" w:eastAsia="仿宋_GB2312" w:hAnsi="宋体"/>
          <w:b/>
          <w:color w:val="000000"/>
          <w:sz w:val="32"/>
        </w:rPr>
        <w:lastRenderedPageBreak/>
        <w:t>1</w:t>
      </w:r>
      <w:r w:rsidRPr="002B0C75">
        <w:rPr>
          <w:rFonts w:ascii="仿宋_GB2312" w:eastAsia="仿宋_GB2312" w:hAnsi="宋体" w:hint="eastAsia"/>
          <w:b/>
          <w:color w:val="000000"/>
          <w:sz w:val="32"/>
        </w:rPr>
        <w:t>．</w:t>
      </w:r>
      <w:r>
        <w:rPr>
          <w:rFonts w:ascii="仿宋_GB2312" w:eastAsia="仿宋_GB2312" w:hAnsi="宋体" w:hint="eastAsia"/>
          <w:b/>
          <w:color w:val="000000"/>
          <w:sz w:val="32"/>
        </w:rPr>
        <w:t>立项建设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单位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1439"/>
        <w:gridCol w:w="839"/>
        <w:gridCol w:w="900"/>
        <w:gridCol w:w="1799"/>
        <w:gridCol w:w="1440"/>
        <w:gridCol w:w="1699"/>
      </w:tblGrid>
      <w:tr w:rsidR="007E2A61" w:rsidRPr="002B0C75" w:rsidTr="002F3345">
        <w:trPr>
          <w:trHeight w:val="763"/>
          <w:jc w:val="center"/>
        </w:trPr>
        <w:tc>
          <w:tcPr>
            <w:tcW w:w="8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主持单位及负责人</w:t>
            </w:r>
          </w:p>
        </w:tc>
        <w:tc>
          <w:tcPr>
            <w:tcW w:w="1439" w:type="dxa"/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pacing w:val="-4"/>
                <w:sz w:val="24"/>
              </w:rPr>
              <w:t>单位名称</w:t>
            </w:r>
          </w:p>
        </w:tc>
        <w:tc>
          <w:tcPr>
            <w:tcW w:w="6677" w:type="dxa"/>
            <w:gridSpan w:val="5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</w:tr>
      <w:tr w:rsidR="007E2A61" w:rsidRPr="002B0C75" w:rsidTr="002F3345">
        <w:trPr>
          <w:trHeight w:hRule="exact" w:val="791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pacing w:val="-4"/>
                <w:sz w:val="24"/>
              </w:rPr>
              <w:t>单位地址</w:t>
            </w:r>
          </w:p>
        </w:tc>
        <w:tc>
          <w:tcPr>
            <w:tcW w:w="6677" w:type="dxa"/>
            <w:gridSpan w:val="5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</w:tr>
      <w:tr w:rsidR="007E2A61" w:rsidRPr="002B0C75" w:rsidTr="002F3345">
        <w:trPr>
          <w:trHeight w:hRule="exact" w:val="784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法人代表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电</w:t>
            </w:r>
            <w:r w:rsidRPr="008A2C7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ind w:right="-15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 w:rsidRPr="008A2C7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A61" w:rsidRPr="002B0C75" w:rsidTr="002F3345">
        <w:trPr>
          <w:trHeight w:hRule="exact" w:val="614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16" w:type="dxa"/>
            <w:gridSpan w:val="6"/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A2C7B">
              <w:rPr>
                <w:rFonts w:ascii="仿宋_GB2312" w:eastAsia="仿宋_GB2312" w:hint="eastAsia"/>
                <w:b/>
                <w:color w:val="000000"/>
                <w:sz w:val="24"/>
              </w:rPr>
              <w:t>项目主持人</w:t>
            </w:r>
          </w:p>
        </w:tc>
      </w:tr>
      <w:tr w:rsidR="007E2A61" w:rsidRPr="002B0C75" w:rsidTr="002F3345">
        <w:trPr>
          <w:trHeight w:hRule="exact" w:val="774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 w:rsidRPr="008A2C7B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8A2C7B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 w:rsidRPr="008A2C7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A61" w:rsidRPr="002B0C75" w:rsidTr="002F3345">
        <w:trPr>
          <w:trHeight w:hRule="exact" w:val="880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所在部门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专业技</w:t>
            </w:r>
          </w:p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E2A61" w:rsidRPr="002B0C75" w:rsidTr="002F3345">
        <w:trPr>
          <w:trHeight w:hRule="exact" w:val="844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手</w:t>
            </w:r>
            <w:r w:rsidRPr="008A2C7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A2C7B">
              <w:rPr>
                <w:rFonts w:ascii="仿宋_GB2312"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</w:p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E2A61" w:rsidRPr="002B0C75" w:rsidTr="002F3345">
        <w:trPr>
          <w:trHeight w:hRule="exact" w:val="794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538" w:type="dxa"/>
            <w:gridSpan w:val="3"/>
            <w:tcMar>
              <w:left w:w="28" w:type="dxa"/>
              <w:right w:w="28" w:type="dxa"/>
            </w:tcMar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 w:rsidRPr="008A2C7B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8A2C7B">
              <w:rPr>
                <w:rFonts w:ascii="仿宋_GB2312" w:eastAsia="仿宋_GB2312" w:hAnsi="宋体" w:hint="eastAsia"/>
                <w:color w:val="000000"/>
                <w:sz w:val="24"/>
              </w:rPr>
              <w:t>编</w:t>
            </w:r>
          </w:p>
        </w:tc>
        <w:tc>
          <w:tcPr>
            <w:tcW w:w="1699" w:type="dxa"/>
            <w:vAlign w:val="center"/>
          </w:tcPr>
          <w:p w:rsidR="007E2A61" w:rsidRPr="008A2C7B" w:rsidRDefault="007E2A61" w:rsidP="002F33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7E2A61" w:rsidRDefault="007E2A61" w:rsidP="007E2A61">
      <w:pPr>
        <w:jc w:val="left"/>
        <w:rPr>
          <w:rFonts w:ascii="仿宋_GB2312" w:eastAsia="仿宋_GB2312" w:hAnsi="宋体" w:hint="eastAsia"/>
          <w:b/>
          <w:color w:val="000000"/>
          <w:sz w:val="32"/>
        </w:rPr>
      </w:pPr>
    </w:p>
    <w:p w:rsidR="007E2A61" w:rsidRPr="002B0C75" w:rsidRDefault="007E2A61" w:rsidP="007E2A61">
      <w:pPr>
        <w:jc w:val="left"/>
        <w:rPr>
          <w:rFonts w:ascii="仿宋_GB2312" w:eastAsia="仿宋_GB2312" w:hAnsi="宋体"/>
          <w:b/>
          <w:color w:val="000000"/>
          <w:sz w:val="32"/>
        </w:rPr>
      </w:pPr>
      <w:r>
        <w:rPr>
          <w:rFonts w:ascii="仿宋_GB2312" w:eastAsia="仿宋_GB2312" w:hAnsi="宋体"/>
          <w:b/>
          <w:color w:val="000000"/>
          <w:sz w:val="32"/>
        </w:rPr>
        <w:br w:type="page"/>
      </w:r>
      <w:r>
        <w:rPr>
          <w:rFonts w:ascii="仿宋_GB2312" w:eastAsia="仿宋_GB2312" w:hAnsi="宋体" w:hint="eastAsia"/>
          <w:b/>
          <w:color w:val="000000"/>
          <w:sz w:val="32"/>
        </w:rPr>
        <w:lastRenderedPageBreak/>
        <w:t>2</w:t>
      </w:r>
      <w:r>
        <w:rPr>
          <w:rFonts w:ascii="仿宋_GB2312" w:eastAsia="仿宋_GB2312" w:hAnsi="宋体"/>
          <w:b/>
          <w:color w:val="000000"/>
          <w:sz w:val="32"/>
        </w:rPr>
        <w:t>.</w:t>
      </w:r>
      <w:r>
        <w:rPr>
          <w:rFonts w:ascii="仿宋_GB2312" w:eastAsia="仿宋_GB2312" w:hAnsi="宋体" w:hint="eastAsia"/>
          <w:b/>
          <w:color w:val="000000"/>
          <w:sz w:val="32"/>
        </w:rPr>
        <w:t>升级改进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目标与</w:t>
      </w:r>
      <w:r>
        <w:rPr>
          <w:rFonts w:ascii="仿宋_GB2312" w:eastAsia="仿宋_GB2312" w:hAnsi="宋体" w:hint="eastAsia"/>
          <w:b/>
          <w:bCs/>
          <w:color w:val="000000"/>
          <w:sz w:val="32"/>
        </w:rPr>
        <w:t>主要任务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E2A61" w:rsidRPr="002B0C75" w:rsidTr="002F3345">
        <w:trPr>
          <w:trHeight w:val="12760"/>
          <w:jc w:val="center"/>
        </w:trPr>
        <w:tc>
          <w:tcPr>
            <w:tcW w:w="8522" w:type="dxa"/>
          </w:tcPr>
          <w:p w:rsidR="007E2A61" w:rsidRPr="00375A87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 w:rsidRPr="00375A87"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 w:rsidRPr="00375A87">
              <w:rPr>
                <w:rFonts w:ascii="仿宋_GB2312" w:eastAsia="仿宋_GB2312" w:hAnsi="宋体"/>
                <w:color w:val="000000"/>
                <w:sz w:val="28"/>
              </w:rPr>
              <w:t>1000</w:t>
            </w:r>
            <w:r w:rsidRPr="00375A87">
              <w:rPr>
                <w:rFonts w:ascii="仿宋_GB2312" w:eastAsia="仿宋_GB2312" w:hAnsi="宋体" w:hint="eastAsia"/>
                <w:color w:val="000000"/>
                <w:sz w:val="28"/>
              </w:rPr>
              <w:t>字以内）</w:t>
            </w: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jc w:val="left"/>
        <w:rPr>
          <w:rFonts w:ascii="仿宋_GB2312" w:eastAsia="仿宋_GB2312" w:hAnsi="宋体"/>
          <w:b/>
          <w:color w:val="000000"/>
          <w:sz w:val="32"/>
        </w:rPr>
      </w:pPr>
    </w:p>
    <w:p w:rsidR="007E2A61" w:rsidRPr="002B0C75" w:rsidRDefault="007E2A61" w:rsidP="007E2A61">
      <w:pPr>
        <w:spacing w:line="480" w:lineRule="auto"/>
        <w:rPr>
          <w:rFonts w:ascii="仿宋_GB2312" w:eastAsia="仿宋_GB2312" w:hAnsi="宋体"/>
          <w:b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</w:rPr>
        <w:lastRenderedPageBreak/>
        <w:t>3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．</w:t>
      </w:r>
      <w:r w:rsidRPr="002B0C75">
        <w:rPr>
          <w:rFonts w:ascii="仿宋_GB2312" w:eastAsia="仿宋_GB2312" w:hAnsi="宋体"/>
          <w:b/>
          <w:bCs/>
          <w:color w:val="000000"/>
          <w:sz w:val="32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2"/>
        </w:rPr>
        <w:t>升级改进</w:t>
      </w:r>
      <w:r>
        <w:rPr>
          <w:rFonts w:ascii="仿宋_GB2312" w:eastAsia="仿宋_GB2312" w:hAnsi="宋体" w:hint="eastAsia"/>
          <w:b/>
          <w:color w:val="000000"/>
          <w:sz w:val="32"/>
        </w:rPr>
        <w:t>思路与规划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7E2A61" w:rsidRPr="002B0C75" w:rsidTr="002F3345">
        <w:trPr>
          <w:trHeight w:val="12805"/>
          <w:jc w:val="center"/>
        </w:trPr>
        <w:tc>
          <w:tcPr>
            <w:tcW w:w="8460" w:type="dxa"/>
          </w:tcPr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8"/>
              </w:rPr>
              <w:t>1000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字以内）</w:t>
            </w: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jc w:val="left"/>
        <w:rPr>
          <w:rFonts w:ascii="仿宋_GB2312" w:eastAsia="仿宋_GB2312" w:hAnsi="宋体"/>
          <w:b/>
          <w:color w:val="000000"/>
          <w:sz w:val="32"/>
        </w:rPr>
      </w:pPr>
      <w:r w:rsidRPr="002B0C75">
        <w:rPr>
          <w:rFonts w:ascii="仿宋_GB2312" w:eastAsia="仿宋_GB2312" w:hAnsi="宋体"/>
          <w:b/>
          <w:color w:val="000000"/>
          <w:sz w:val="32"/>
        </w:rPr>
        <w:br w:type="page"/>
      </w:r>
      <w:r>
        <w:rPr>
          <w:rFonts w:ascii="仿宋_GB2312" w:eastAsia="仿宋_GB2312" w:hAnsi="宋体" w:hint="eastAsia"/>
          <w:b/>
          <w:color w:val="000000"/>
          <w:sz w:val="32"/>
        </w:rPr>
        <w:lastRenderedPageBreak/>
        <w:t>4</w:t>
      </w:r>
      <w:r w:rsidRPr="002B0C75">
        <w:rPr>
          <w:rFonts w:ascii="仿宋_GB2312" w:eastAsia="仿宋_GB2312" w:hAnsi="宋体" w:hint="eastAsia"/>
          <w:b/>
          <w:color w:val="000000"/>
          <w:sz w:val="32"/>
        </w:rPr>
        <w:t>．</w:t>
      </w:r>
      <w:r>
        <w:rPr>
          <w:rFonts w:ascii="仿宋_GB2312" w:eastAsia="仿宋_GB2312" w:hAnsi="宋体" w:hint="eastAsia"/>
          <w:b/>
          <w:color w:val="000000"/>
          <w:sz w:val="32"/>
        </w:rPr>
        <w:t>主要建设内容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E2A61" w:rsidRPr="002B0C75" w:rsidTr="002F3345">
        <w:trPr>
          <w:trHeight w:val="13075"/>
          <w:jc w:val="center"/>
        </w:trPr>
        <w:tc>
          <w:tcPr>
            <w:tcW w:w="8522" w:type="dxa"/>
          </w:tcPr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8"/>
              </w:rPr>
              <w:t>2500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字以内）</w:t>
            </w: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jc w:val="left"/>
        <w:rPr>
          <w:rFonts w:ascii="仿宋_GB2312" w:eastAsia="仿宋_GB2312" w:hAnsi="宋体"/>
          <w:b/>
          <w:color w:val="000000"/>
          <w:sz w:val="32"/>
        </w:rPr>
        <w:sectPr w:rsidR="007E2A61" w:rsidRPr="002B0C75" w:rsidSect="00922709">
          <w:footerReference w:type="default" r:id="rId4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E2A61" w:rsidRPr="002B0C75" w:rsidRDefault="007E2A61" w:rsidP="007E2A61">
      <w:pPr>
        <w:jc w:val="left"/>
        <w:rPr>
          <w:rFonts w:ascii="仿宋_GB2312" w:eastAsia="仿宋_GB2312" w:hAnsi="宋体"/>
          <w:b/>
          <w:color w:val="000000"/>
          <w:sz w:val="32"/>
        </w:rPr>
      </w:pPr>
      <w:r>
        <w:rPr>
          <w:rFonts w:ascii="仿宋_GB2312" w:eastAsia="仿宋_GB2312" w:hAnsi="宋体" w:hint="eastAsia"/>
          <w:b/>
          <w:color w:val="000000"/>
          <w:sz w:val="32"/>
        </w:rPr>
        <w:lastRenderedPageBreak/>
        <w:t>5．时间进度安排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E2A61" w:rsidRPr="002B0C75" w:rsidTr="002F3345">
        <w:trPr>
          <w:trHeight w:val="13075"/>
          <w:jc w:val="center"/>
        </w:trPr>
        <w:tc>
          <w:tcPr>
            <w:tcW w:w="8522" w:type="dxa"/>
          </w:tcPr>
          <w:p w:rsidR="007E2A61" w:rsidRPr="00C801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 w:rsidRPr="00C80175"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 w:rsidRPr="00C80175">
              <w:rPr>
                <w:rFonts w:ascii="仿宋_GB2312" w:eastAsia="仿宋_GB2312" w:hAnsi="宋体"/>
                <w:color w:val="000000"/>
                <w:sz w:val="28"/>
              </w:rPr>
              <w:t>1000</w:t>
            </w:r>
            <w:r w:rsidRPr="00C80175">
              <w:rPr>
                <w:rFonts w:ascii="仿宋_GB2312" w:eastAsia="仿宋_GB2312" w:hAnsi="宋体" w:hint="eastAsia"/>
                <w:color w:val="000000"/>
                <w:sz w:val="28"/>
              </w:rPr>
              <w:t>字以内）</w:t>
            </w: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jc w:val="left"/>
        <w:rPr>
          <w:rFonts w:ascii="仿宋_GB2312" w:eastAsia="仿宋_GB2312" w:hAnsi="宋体"/>
          <w:b/>
          <w:bCs/>
          <w:color w:val="000000"/>
          <w:sz w:val="32"/>
        </w:rPr>
      </w:pPr>
      <w:r w:rsidRPr="002B0C75">
        <w:rPr>
          <w:rFonts w:ascii="仿宋_GB2312" w:eastAsia="仿宋_GB2312" w:hAnsi="宋体"/>
          <w:b/>
          <w:color w:val="000000"/>
          <w:sz w:val="32"/>
        </w:rPr>
        <w:br w:type="page"/>
      </w:r>
      <w:r>
        <w:rPr>
          <w:rFonts w:ascii="仿宋_GB2312" w:eastAsia="仿宋_GB2312" w:hAnsi="宋体" w:hint="eastAsia"/>
          <w:b/>
          <w:color w:val="000000"/>
          <w:sz w:val="32"/>
        </w:rPr>
        <w:lastRenderedPageBreak/>
        <w:t>6</w:t>
      </w:r>
      <w:r w:rsidRPr="002B0C75">
        <w:rPr>
          <w:rFonts w:ascii="仿宋_GB2312" w:eastAsia="仿宋_GB2312" w:hAnsi="宋体"/>
          <w:b/>
          <w:color w:val="000000"/>
          <w:sz w:val="32"/>
        </w:rPr>
        <w:t>.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E2A61" w:rsidRPr="002B0C75" w:rsidTr="002F3345">
        <w:trPr>
          <w:trHeight w:val="12610"/>
        </w:trPr>
        <w:tc>
          <w:tcPr>
            <w:tcW w:w="8522" w:type="dxa"/>
          </w:tcPr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（</w:t>
            </w:r>
            <w:r>
              <w:rPr>
                <w:rFonts w:ascii="仿宋_GB2312" w:eastAsia="仿宋_GB2312" w:hAnsi="宋体"/>
                <w:bCs/>
                <w:color w:val="000000"/>
                <w:sz w:val="28"/>
              </w:rPr>
              <w:t>1000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字以内）</w:t>
            </w: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rPr>
          <w:rFonts w:ascii="仿宋_GB2312" w:eastAsia="仿宋_GB2312" w:hAnsi="宋体"/>
          <w:b/>
          <w:bCs/>
          <w:color w:val="000000"/>
          <w:sz w:val="32"/>
        </w:rPr>
      </w:pPr>
    </w:p>
    <w:p w:rsidR="007E2A61" w:rsidRPr="002B0C75" w:rsidRDefault="007E2A61" w:rsidP="007E2A61">
      <w:pPr>
        <w:rPr>
          <w:rFonts w:ascii="仿宋_GB2312" w:eastAsia="仿宋_GB2312" w:hAnsi="宋体"/>
          <w:b/>
          <w:bCs/>
          <w:color w:val="000000"/>
          <w:sz w:val="32"/>
        </w:rPr>
      </w:pPr>
      <w:r w:rsidRPr="002B0C75">
        <w:rPr>
          <w:rFonts w:ascii="仿宋_GB2312" w:eastAsia="仿宋_GB2312" w:hAnsi="宋体"/>
          <w:b/>
          <w:bCs/>
          <w:color w:val="000000"/>
          <w:sz w:val="32"/>
        </w:rPr>
        <w:br w:type="page"/>
      </w:r>
      <w:r>
        <w:rPr>
          <w:rFonts w:ascii="仿宋_GB2312" w:eastAsia="仿宋_GB2312" w:hAnsi="宋体" w:hint="eastAsia"/>
          <w:b/>
          <w:bCs/>
          <w:color w:val="000000"/>
          <w:sz w:val="32"/>
        </w:rPr>
        <w:lastRenderedPageBreak/>
        <w:t>7</w:t>
      </w:r>
      <w:r w:rsidRPr="002B0C75">
        <w:rPr>
          <w:rFonts w:ascii="仿宋_GB2312" w:eastAsia="仿宋_GB2312" w:hAnsi="宋体"/>
          <w:b/>
          <w:bCs/>
          <w:color w:val="000000"/>
          <w:sz w:val="32"/>
        </w:rPr>
        <w:t>.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预期效果与</w:t>
      </w:r>
      <w:r>
        <w:rPr>
          <w:rFonts w:ascii="仿宋_GB2312" w:eastAsia="仿宋_GB2312" w:hAnsi="宋体" w:hint="eastAsia"/>
          <w:b/>
          <w:bCs/>
          <w:color w:val="000000"/>
          <w:sz w:val="32"/>
        </w:rPr>
        <w:t>应用推广目标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E2A61" w:rsidRPr="002B0C75" w:rsidTr="002F3345">
        <w:trPr>
          <w:trHeight w:val="12808"/>
        </w:trPr>
        <w:tc>
          <w:tcPr>
            <w:tcW w:w="8522" w:type="dxa"/>
          </w:tcPr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 w:rsidRPr="008A2C7B"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（</w:t>
            </w:r>
            <w:r w:rsidRPr="008A2C7B">
              <w:rPr>
                <w:rFonts w:ascii="仿宋_GB2312" w:eastAsia="仿宋_GB2312" w:hAnsi="宋体"/>
                <w:bCs/>
                <w:color w:val="000000"/>
                <w:sz w:val="28"/>
              </w:rPr>
              <w:t>1500</w:t>
            </w:r>
            <w:r w:rsidRPr="008A2C7B"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字以内）</w:t>
            </w: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  <w:p w:rsidR="007E2A61" w:rsidRPr="008A2C7B" w:rsidRDefault="007E2A61" w:rsidP="002F3345">
            <w:pPr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</w:tbl>
    <w:p w:rsidR="007E2A61" w:rsidRDefault="007E2A61" w:rsidP="007E2A61">
      <w:pPr>
        <w:rPr>
          <w:rFonts w:ascii="仿宋_GB2312" w:eastAsia="仿宋_GB2312" w:hAnsi="宋体"/>
          <w:b/>
          <w:bCs/>
          <w:color w:val="000000"/>
          <w:sz w:val="32"/>
        </w:rPr>
        <w:sectPr w:rsidR="007E2A61" w:rsidSect="00655FB5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E2A61" w:rsidRDefault="007E2A61" w:rsidP="007E2A61">
      <w:pPr>
        <w:rPr>
          <w:rFonts w:ascii="仿宋_GB2312" w:eastAsia="仿宋_GB2312" w:hAnsi="宋体" w:hint="eastAsia"/>
          <w:b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</w:rPr>
        <w:lastRenderedPageBreak/>
        <w:t>8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．经费预算</w:t>
      </w:r>
      <w:r w:rsidRPr="00A50432">
        <w:rPr>
          <w:rFonts w:ascii="仿宋_GB2312" w:eastAsia="仿宋_GB2312" w:hAnsi="宋体"/>
          <w:b/>
          <w:bCs/>
          <w:color w:val="000000"/>
          <w:sz w:val="32"/>
        </w:rPr>
        <w:t>与管理</w:t>
      </w:r>
    </w:p>
    <w:p w:rsidR="007E2A61" w:rsidRDefault="007E2A61" w:rsidP="007E2A61">
      <w:pPr>
        <w:spacing w:afterLines="100" w:line="240" w:lineRule="atLeast"/>
        <w:jc w:val="center"/>
        <w:rPr>
          <w:rFonts w:ascii="黑体" w:eastAsia="黑体" w:hAnsi="黑体" w:hint="eastAsia"/>
          <w:b/>
          <w:bCs/>
          <w:color w:val="000000"/>
          <w:sz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u w:val="single"/>
        </w:rPr>
        <w:t xml:space="preserve">              </w:t>
      </w:r>
      <w:r w:rsidRPr="00BB7429">
        <w:rPr>
          <w:rFonts w:ascii="黑体" w:eastAsia="黑体" w:hAnsi="黑体" w:hint="eastAsia"/>
          <w:bCs/>
          <w:color w:val="000000"/>
          <w:sz w:val="32"/>
        </w:rPr>
        <w:t>（</w:t>
      </w:r>
      <w:r w:rsidRPr="00BB7429">
        <w:rPr>
          <w:rFonts w:ascii="仿宋" w:eastAsia="仿宋" w:hAnsi="仿宋" w:hint="eastAsia"/>
          <w:bCs/>
          <w:color w:val="000000"/>
          <w:sz w:val="32"/>
          <w:szCs w:val="22"/>
        </w:rPr>
        <w:t>项目编号</w:t>
      </w:r>
      <w:r w:rsidRPr="00BB7429">
        <w:rPr>
          <w:rFonts w:ascii="黑体" w:eastAsia="黑体" w:hAnsi="黑体" w:hint="eastAsia"/>
          <w:bCs/>
          <w:color w:val="000000"/>
          <w:sz w:val="32"/>
        </w:rPr>
        <w:t>）</w:t>
      </w:r>
      <w:r>
        <w:rPr>
          <w:rFonts w:ascii="黑体" w:eastAsia="黑体" w:hAnsi="黑体" w:hint="eastAsia"/>
          <w:bCs/>
          <w:color w:val="000000"/>
          <w:sz w:val="32"/>
        </w:rPr>
        <w:t>奖励</w:t>
      </w:r>
      <w:r w:rsidRPr="00BB7429">
        <w:rPr>
          <w:rFonts w:ascii="黑体" w:eastAsia="黑体" w:hAnsi="黑体" w:hint="eastAsia"/>
          <w:b/>
          <w:bCs/>
          <w:color w:val="000000"/>
          <w:sz w:val="32"/>
        </w:rPr>
        <w:t>经费预算与管理一览表</w:t>
      </w:r>
    </w:p>
    <w:p w:rsidR="007E2A61" w:rsidRDefault="007E2A61" w:rsidP="007E2A61">
      <w:pPr>
        <w:spacing w:line="240" w:lineRule="exact"/>
        <w:jc w:val="left"/>
        <w:rPr>
          <w:rFonts w:ascii="Calibri" w:eastAsia="仿宋_GB2312" w:hAnsi="Calibri" w:hint="eastAsia"/>
          <w:szCs w:val="21"/>
        </w:rPr>
      </w:pPr>
    </w:p>
    <w:p w:rsidR="007E2A61" w:rsidRDefault="007E2A61" w:rsidP="007E2A61">
      <w:pPr>
        <w:spacing w:line="240" w:lineRule="exact"/>
        <w:jc w:val="left"/>
        <w:rPr>
          <w:rFonts w:eastAsia="仿宋_GB2312" w:hint="eastAsia"/>
          <w:szCs w:val="21"/>
        </w:rPr>
      </w:pPr>
      <w:r w:rsidRPr="0044247D">
        <w:rPr>
          <w:rFonts w:ascii="Calibri" w:eastAsia="仿宋_GB2312" w:hAnsi="Calibri" w:hint="eastAsia"/>
          <w:szCs w:val="21"/>
        </w:rPr>
        <w:t>项目名称：</w:t>
      </w:r>
      <w:r w:rsidRPr="0044247D">
        <w:rPr>
          <w:rFonts w:eastAsia="仿宋_GB2312" w:hint="eastAsia"/>
          <w:szCs w:val="21"/>
        </w:rPr>
        <w:t xml:space="preserve">                   </w:t>
      </w:r>
      <w:r>
        <w:rPr>
          <w:rFonts w:eastAsia="仿宋_GB2312" w:hint="eastAsia"/>
          <w:szCs w:val="21"/>
        </w:rPr>
        <w:t xml:space="preserve">         </w:t>
      </w:r>
      <w:r w:rsidRPr="0044247D">
        <w:rPr>
          <w:rFonts w:eastAsia="仿宋_GB2312" w:hint="eastAsia"/>
          <w:szCs w:val="21"/>
        </w:rPr>
        <w:t xml:space="preserve">    </w:t>
      </w:r>
      <w:r w:rsidRPr="0044247D">
        <w:rPr>
          <w:rFonts w:ascii="Calibri" w:eastAsia="仿宋_GB2312" w:hAnsi="Calibri" w:hint="eastAsia"/>
          <w:szCs w:val="21"/>
        </w:rPr>
        <w:t>预算编制人</w:t>
      </w:r>
      <w:r w:rsidRPr="0044247D">
        <w:rPr>
          <w:rFonts w:eastAsia="仿宋_GB2312" w:hint="eastAsia"/>
          <w:szCs w:val="21"/>
        </w:rPr>
        <w:t>（签字）</w:t>
      </w:r>
      <w:r w:rsidRPr="0044247D">
        <w:rPr>
          <w:rFonts w:ascii="Calibri" w:eastAsia="仿宋_GB2312" w:hAnsi="Calibri" w:hint="eastAsia"/>
          <w:szCs w:val="21"/>
        </w:rPr>
        <w:t>：</w:t>
      </w:r>
      <w:r w:rsidRPr="0044247D">
        <w:rPr>
          <w:rFonts w:eastAsia="仿宋_GB2312" w:hint="eastAsia"/>
          <w:szCs w:val="21"/>
        </w:rPr>
        <w:t xml:space="preserve">              </w:t>
      </w:r>
    </w:p>
    <w:p w:rsidR="007E2A61" w:rsidRDefault="007E2A61" w:rsidP="007E2A61">
      <w:pPr>
        <w:spacing w:line="240" w:lineRule="exact"/>
        <w:jc w:val="left"/>
        <w:rPr>
          <w:rFonts w:eastAsia="仿宋_GB2312" w:hint="eastAsia"/>
          <w:szCs w:val="21"/>
        </w:rPr>
      </w:pPr>
    </w:p>
    <w:p w:rsidR="007E2A61" w:rsidRPr="0044247D" w:rsidRDefault="007E2A61" w:rsidP="007E2A61">
      <w:pPr>
        <w:spacing w:line="240" w:lineRule="exact"/>
        <w:jc w:val="left"/>
        <w:rPr>
          <w:rFonts w:ascii="Calibri" w:eastAsia="仿宋_GB2312" w:hAnsi="Calibri"/>
          <w:szCs w:val="21"/>
        </w:rPr>
      </w:pPr>
      <w:r w:rsidRPr="0044247D">
        <w:rPr>
          <w:rFonts w:ascii="Calibri" w:eastAsia="仿宋_GB2312" w:hAnsi="Calibri" w:hint="eastAsia"/>
          <w:szCs w:val="21"/>
        </w:rPr>
        <w:t>项目负责人</w:t>
      </w:r>
      <w:r w:rsidRPr="0044247D">
        <w:rPr>
          <w:rFonts w:eastAsia="仿宋_GB2312" w:hint="eastAsia"/>
          <w:szCs w:val="21"/>
        </w:rPr>
        <w:t>（签字）</w:t>
      </w:r>
      <w:r w:rsidRPr="0044247D">
        <w:rPr>
          <w:rFonts w:ascii="Calibri" w:eastAsia="仿宋_GB2312" w:hAnsi="Calibri" w:hint="eastAsia"/>
          <w:szCs w:val="21"/>
        </w:rPr>
        <w:t>：</w:t>
      </w:r>
      <w:r w:rsidRPr="0044247D">
        <w:rPr>
          <w:rFonts w:eastAsia="仿宋_GB2312" w:hint="eastAsia"/>
          <w:szCs w:val="21"/>
        </w:rPr>
        <w:t xml:space="preserve">           </w:t>
      </w:r>
      <w:r>
        <w:rPr>
          <w:rFonts w:eastAsia="仿宋_GB2312" w:hint="eastAsia"/>
          <w:szCs w:val="21"/>
        </w:rPr>
        <w:t xml:space="preserve">         </w:t>
      </w:r>
      <w:r w:rsidRPr="0044247D"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 xml:space="preserve"> </w:t>
      </w:r>
      <w:r w:rsidRPr="0044247D">
        <w:rPr>
          <w:rFonts w:ascii="Calibri" w:eastAsia="仿宋_GB2312" w:hAnsi="Calibri" w:hint="eastAsia"/>
          <w:szCs w:val="21"/>
        </w:rPr>
        <w:t>单位负责人</w:t>
      </w:r>
      <w:r w:rsidRPr="0044247D">
        <w:rPr>
          <w:rFonts w:eastAsia="仿宋_GB2312" w:hint="eastAsia"/>
          <w:szCs w:val="21"/>
        </w:rPr>
        <w:t>（签字并盖章）</w:t>
      </w:r>
      <w:r w:rsidRPr="0044247D">
        <w:rPr>
          <w:rFonts w:ascii="Calibri" w:eastAsia="仿宋_GB2312" w:hAnsi="Calibri" w:hint="eastAsia"/>
          <w:szCs w:val="21"/>
        </w:rPr>
        <w:t>：</w:t>
      </w:r>
    </w:p>
    <w:p w:rsidR="007E2A61" w:rsidRPr="0044247D" w:rsidRDefault="007E2A61" w:rsidP="007E2A61">
      <w:pPr>
        <w:wordWrap w:val="0"/>
        <w:jc w:val="right"/>
      </w:pP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37"/>
        <w:gridCol w:w="2267"/>
        <w:gridCol w:w="1640"/>
        <w:gridCol w:w="1276"/>
        <w:gridCol w:w="709"/>
        <w:gridCol w:w="771"/>
        <w:gridCol w:w="646"/>
        <w:gridCol w:w="993"/>
      </w:tblGrid>
      <w:tr w:rsidR="007E2A61" w:rsidRPr="0062087D" w:rsidTr="002F3345">
        <w:trPr>
          <w:trHeight w:val="566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序号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楷体_GB2312"/>
              </w:rPr>
            </w:pPr>
            <w:r w:rsidRPr="0062087D">
              <w:rPr>
                <w:rFonts w:eastAsia="黑体"/>
              </w:rPr>
              <w:t>资金用途</w:t>
            </w:r>
          </w:p>
        </w:tc>
        <w:tc>
          <w:tcPr>
            <w:tcW w:w="2756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合计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比例（</w:t>
            </w:r>
            <w:r w:rsidRPr="0062087D">
              <w:rPr>
                <w:rFonts w:eastAsia="黑体"/>
              </w:rPr>
              <w:t>%</w:t>
            </w:r>
            <w:r w:rsidRPr="0062087D">
              <w:rPr>
                <w:rFonts w:eastAsia="黑体"/>
              </w:rPr>
              <w:t>）</w:t>
            </w:r>
          </w:p>
        </w:tc>
      </w:tr>
      <w:tr w:rsidR="007E2A61" w:rsidRPr="0062087D" w:rsidTr="002F3345">
        <w:trPr>
          <w:trHeight w:val="386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总</w:t>
            </w:r>
            <w:r w:rsidRPr="0062087D">
              <w:rPr>
                <w:rFonts w:eastAsia="黑体"/>
              </w:rPr>
              <w:t>计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  <w:rPr>
                <w:rFonts w:eastAsia="黑体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  <w:rPr>
                <w:rFonts w:eastAsia="黑体"/>
              </w:rPr>
            </w:pPr>
          </w:p>
        </w:tc>
      </w:tr>
      <w:tr w:rsidR="007E2A61" w:rsidRPr="0062087D" w:rsidTr="002F3345">
        <w:trPr>
          <w:trHeight w:val="469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1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黑体"/>
              </w:rPr>
            </w:pPr>
            <w:r w:rsidRPr="0062087D">
              <w:t>素材制作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45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jc w:val="left"/>
              <w:rPr>
                <w:rFonts w:eastAsia="黑体"/>
              </w:rPr>
            </w:pPr>
            <w:r w:rsidRPr="0062087D">
              <w:t>其中：</w:t>
            </w:r>
            <w:r w:rsidRPr="0062087D">
              <w:t>1.1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黑体"/>
              </w:rPr>
            </w:pPr>
            <w:r w:rsidRPr="0062087D">
              <w:t>1.2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50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>……………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09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2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仿宋_GB2312"/>
              </w:rPr>
            </w:pPr>
            <w:r w:rsidRPr="0062087D">
              <w:t>企业案例收集制作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其中：</w:t>
            </w:r>
            <w:r w:rsidRPr="0062087D">
              <w:t>2.1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2.2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 xml:space="preserve"> 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3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仿宋_GB2312"/>
              </w:rPr>
            </w:pPr>
            <w:r w:rsidRPr="0062087D">
              <w:t>课程开发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其中：</w:t>
            </w:r>
            <w:r w:rsidRPr="0062087D">
              <w:t>3.1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3.2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>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4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仿宋_GB2312"/>
              </w:rPr>
            </w:pPr>
            <w:r w:rsidRPr="0062087D">
              <w:t>特殊工具软件制作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其中</w:t>
            </w:r>
            <w:r w:rsidRPr="0062087D">
              <w:rPr>
                <w:rFonts w:eastAsia="仿宋_GB2312"/>
              </w:rPr>
              <w:t>：</w:t>
            </w:r>
            <w:r w:rsidRPr="0062087D">
              <w:t>4.1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 xml:space="preserve">      4.2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9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>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 w:rsidRPr="0062087D">
              <w:rPr>
                <w:rFonts w:eastAsia="黑体"/>
              </w:rPr>
              <w:t>5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仿宋_GB2312"/>
              </w:rPr>
            </w:pPr>
            <w:r w:rsidRPr="0062087D">
              <w:t>应用推广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其中：</w:t>
            </w:r>
            <w:r w:rsidRPr="0062087D">
              <w:t>5.1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5.2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162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>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454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rPr>
                <w:rFonts w:eastAsia="仿宋_GB2312"/>
              </w:rPr>
            </w:pPr>
            <w:r w:rsidRPr="0062087D">
              <w:t>其他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  <w:r w:rsidRPr="0062087D">
              <w:t>–––</w:t>
            </w:r>
          </w:p>
        </w:tc>
      </w:tr>
      <w:tr w:rsidR="007E2A61" w:rsidRPr="0062087D" w:rsidTr="002F3345">
        <w:trPr>
          <w:trHeight w:val="369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t>其中：</w:t>
            </w:r>
            <w:r>
              <w:rPr>
                <w:rFonts w:hint="eastAsia"/>
              </w:rPr>
              <w:t>6</w:t>
            </w:r>
            <w:r w:rsidRPr="0062087D">
              <w:t>.1</w:t>
            </w:r>
            <w:r w:rsidRPr="0062087D" w:rsidDel="00174210">
              <w:rPr>
                <w:rFonts w:eastAsia="仿宋_GB2312"/>
              </w:rPr>
              <w:t xml:space="preserve"> 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06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>
              <w:rPr>
                <w:rFonts w:hint="eastAsia"/>
              </w:rPr>
              <w:t>6</w:t>
            </w:r>
            <w:r w:rsidRPr="0062087D">
              <w:t>.</w:t>
            </w:r>
            <w:r w:rsidRPr="0062087D">
              <w:rPr>
                <w:rFonts w:eastAsia="仿宋_GB2312"/>
              </w:rPr>
              <w:t>2</w:t>
            </w:r>
            <w:r w:rsidRPr="0062087D" w:rsidDel="00174210">
              <w:rPr>
                <w:rFonts w:eastAsia="仿宋_GB2312"/>
              </w:rPr>
              <w:t xml:space="preserve"> 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rPr>
                <w:rFonts w:eastAsia="黑体"/>
                <w:szCs w:val="21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  <w:r w:rsidRPr="0062087D">
              <w:rPr>
                <w:rFonts w:eastAsia="仿宋_GB2312"/>
              </w:rPr>
              <w:t>………</w:t>
            </w:r>
          </w:p>
        </w:tc>
        <w:tc>
          <w:tcPr>
            <w:tcW w:w="2756" w:type="dxa"/>
            <w:gridSpan w:val="3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63"/>
        </w:trPr>
        <w:tc>
          <w:tcPr>
            <w:tcW w:w="9039" w:type="dxa"/>
            <w:gridSpan w:val="8"/>
            <w:vAlign w:val="center"/>
          </w:tcPr>
          <w:p w:rsidR="007E2A61" w:rsidRPr="00B2422A" w:rsidRDefault="007E2A61" w:rsidP="002F3345">
            <w:pPr>
              <w:pStyle w:val="p0"/>
              <w:spacing w:line="0" w:lineRule="atLeast"/>
              <w:jc w:val="center"/>
              <w:rPr>
                <w:rFonts w:ascii="仿宋" w:eastAsia="仿宋" w:hAnsi="仿宋"/>
              </w:rPr>
            </w:pPr>
            <w:r w:rsidRPr="00B2422A">
              <w:rPr>
                <w:rFonts w:ascii="仿宋" w:eastAsia="仿宋" w:hAnsi="仿宋" w:hint="eastAsia"/>
              </w:rPr>
              <w:t>附   注</w:t>
            </w: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02" w:type="dxa"/>
            <w:gridSpan w:val="7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left"/>
            </w:pP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02" w:type="dxa"/>
            <w:gridSpan w:val="7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left"/>
            </w:pP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02" w:type="dxa"/>
            <w:gridSpan w:val="7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left"/>
            </w:pPr>
          </w:p>
        </w:tc>
      </w:tr>
      <w:tr w:rsidR="007E2A61" w:rsidRPr="00F05FD0" w:rsidTr="002F3345">
        <w:trPr>
          <w:trHeight w:val="263"/>
        </w:trPr>
        <w:tc>
          <w:tcPr>
            <w:tcW w:w="737" w:type="dxa"/>
            <w:vMerge w:val="restart"/>
            <w:vAlign w:val="center"/>
          </w:tcPr>
          <w:p w:rsidR="007E2A61" w:rsidRPr="0062087D" w:rsidRDefault="007E2A61" w:rsidP="002F3345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3907" w:type="dxa"/>
            <w:gridSpan w:val="2"/>
            <w:vAlign w:val="center"/>
          </w:tcPr>
          <w:p w:rsidR="007E2A61" w:rsidRPr="00F05FD0" w:rsidRDefault="007E2A61" w:rsidP="002F3345">
            <w:pPr>
              <w:widowControl/>
              <w:spacing w:line="0" w:lineRule="atLeast"/>
              <w:ind w:firstLineChars="200" w:firstLine="422"/>
              <w:rPr>
                <w:rFonts w:eastAsia="仿宋_GB2312"/>
                <w:b/>
              </w:rPr>
            </w:pPr>
            <w:r w:rsidRPr="00F05FD0">
              <w:rPr>
                <w:rFonts w:eastAsia="仿宋_GB2312" w:hint="eastAsia"/>
                <w:b/>
              </w:rPr>
              <w:t>主持单位银行账户信息</w:t>
            </w:r>
          </w:p>
        </w:tc>
        <w:tc>
          <w:tcPr>
            <w:tcW w:w="4395" w:type="dxa"/>
            <w:gridSpan w:val="5"/>
            <w:vAlign w:val="center"/>
          </w:tcPr>
          <w:p w:rsidR="007E2A61" w:rsidRPr="00F05FD0" w:rsidRDefault="007E2A61" w:rsidP="002F3345">
            <w:pPr>
              <w:widowControl/>
              <w:spacing w:line="0" w:lineRule="atLeast"/>
              <w:ind w:firstLineChars="200" w:firstLine="422"/>
              <w:jc w:val="center"/>
              <w:rPr>
                <w:rFonts w:eastAsia="仿宋_GB2312"/>
                <w:b/>
              </w:rPr>
            </w:pPr>
            <w:r w:rsidRPr="00F05FD0">
              <w:rPr>
                <w:rFonts w:eastAsia="仿宋_GB2312" w:hint="eastAsia"/>
                <w:b/>
              </w:rPr>
              <w:t>财务部分负责人信息</w:t>
            </w: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银行开户单位名称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7E2A61" w:rsidRPr="0062087D" w:rsidRDefault="007E2A61" w:rsidP="002F3345"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开户银行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7E2A61" w:rsidRPr="0062087D" w:rsidRDefault="007E2A61" w:rsidP="002F3345">
            <w:r>
              <w:rPr>
                <w:rFonts w:hint="eastAsia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  <w:tr w:rsidR="007E2A61" w:rsidRPr="0062087D" w:rsidTr="002F3345">
        <w:trPr>
          <w:trHeight w:val="263"/>
        </w:trPr>
        <w:tc>
          <w:tcPr>
            <w:tcW w:w="737" w:type="dxa"/>
            <w:vMerge/>
            <w:vAlign w:val="center"/>
          </w:tcPr>
          <w:p w:rsidR="007E2A61" w:rsidRPr="0062087D" w:rsidRDefault="007E2A61" w:rsidP="002F3345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银行账号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E2A61" w:rsidRPr="0062087D" w:rsidRDefault="007E2A61" w:rsidP="002F3345">
            <w:pPr>
              <w:widowControl/>
              <w:spacing w:line="0" w:lineRule="atLeast"/>
              <w:ind w:firstLineChars="200" w:firstLine="420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7E2A61" w:rsidRPr="0062087D" w:rsidRDefault="007E2A61" w:rsidP="002F3345">
            <w:r>
              <w:rPr>
                <w:rFonts w:hint="eastAsia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 w:rsidR="007E2A61" w:rsidRPr="0062087D" w:rsidRDefault="007E2A61" w:rsidP="002F3345">
            <w:pPr>
              <w:pStyle w:val="p0"/>
              <w:spacing w:line="0" w:lineRule="atLeast"/>
              <w:jc w:val="right"/>
            </w:pPr>
          </w:p>
        </w:tc>
      </w:tr>
    </w:tbl>
    <w:p w:rsidR="007E2A61" w:rsidRPr="0044247D" w:rsidRDefault="007E2A61" w:rsidP="007E2A61">
      <w:pPr>
        <w:spacing w:beforeLines="50" w:line="300" w:lineRule="exact"/>
        <w:ind w:leftChars="100" w:left="1155" w:hangingChars="450" w:hanging="945"/>
        <w:jc w:val="left"/>
        <w:rPr>
          <w:rFonts w:eastAsia="仿宋_GB2312"/>
          <w:szCs w:val="21"/>
        </w:rPr>
      </w:pPr>
      <w:r w:rsidRPr="0044247D">
        <w:rPr>
          <w:rFonts w:eastAsia="仿宋_GB2312"/>
          <w:szCs w:val="21"/>
        </w:rPr>
        <w:lastRenderedPageBreak/>
        <w:t>说明：</w:t>
      </w:r>
      <w:r w:rsidRPr="0044247D">
        <w:rPr>
          <w:rFonts w:eastAsia="仿宋_GB2312"/>
          <w:szCs w:val="21"/>
        </w:rPr>
        <w:t>1</w:t>
      </w:r>
      <w:r w:rsidRPr="0044247D">
        <w:rPr>
          <w:rFonts w:eastAsia="仿宋_GB2312"/>
          <w:szCs w:val="21"/>
        </w:rPr>
        <w:t>．</w:t>
      </w:r>
      <w:r w:rsidRPr="0044247D">
        <w:rPr>
          <w:rFonts w:eastAsia="仿宋_GB2312" w:hint="eastAsia"/>
          <w:szCs w:val="21"/>
        </w:rPr>
        <w:t>项目主持单位</w:t>
      </w:r>
      <w:r w:rsidRPr="0044247D">
        <w:rPr>
          <w:rFonts w:eastAsia="仿宋_GB2312"/>
          <w:szCs w:val="21"/>
        </w:rPr>
        <w:t>须</w:t>
      </w:r>
      <w:r>
        <w:rPr>
          <w:rFonts w:eastAsia="仿宋_GB2312" w:hint="eastAsia"/>
          <w:szCs w:val="21"/>
        </w:rPr>
        <w:t>会同联合建设单位，根据教育部确定奖励</w:t>
      </w:r>
      <w:r w:rsidRPr="0044247D">
        <w:rPr>
          <w:rFonts w:eastAsia="仿宋_GB2312" w:hint="eastAsia"/>
          <w:szCs w:val="21"/>
        </w:rPr>
        <w:t>的中央专项资金预算（附件</w:t>
      </w:r>
      <w:r>
        <w:rPr>
          <w:rFonts w:eastAsia="仿宋_GB2312" w:hint="eastAsia"/>
          <w:szCs w:val="21"/>
        </w:rPr>
        <w:t>6</w:t>
      </w:r>
      <w:r w:rsidRPr="0044247D">
        <w:rPr>
          <w:rFonts w:eastAsia="仿宋_GB2312" w:hint="eastAsia"/>
          <w:szCs w:val="21"/>
        </w:rPr>
        <w:t>），</w:t>
      </w:r>
      <w:proofErr w:type="gramStart"/>
      <w:r w:rsidRPr="0044247D">
        <w:rPr>
          <w:rFonts w:eastAsia="仿宋_GB2312"/>
          <w:szCs w:val="21"/>
        </w:rPr>
        <w:t>依任务</w:t>
      </w:r>
      <w:proofErr w:type="gramEnd"/>
      <w:r w:rsidRPr="0044247D">
        <w:rPr>
          <w:rFonts w:eastAsia="仿宋_GB2312"/>
          <w:szCs w:val="21"/>
        </w:rPr>
        <w:t>详细填列</w:t>
      </w:r>
      <w:r w:rsidRPr="0044247D">
        <w:rPr>
          <w:rFonts w:eastAsia="仿宋_GB2312" w:hint="eastAsia"/>
          <w:szCs w:val="21"/>
        </w:rPr>
        <w:t>；</w:t>
      </w:r>
    </w:p>
    <w:p w:rsidR="007E2A61" w:rsidRPr="0044247D" w:rsidRDefault="007E2A61" w:rsidP="007E2A61">
      <w:pPr>
        <w:spacing w:line="300" w:lineRule="exact"/>
        <w:ind w:leftChars="400" w:left="1155" w:hangingChars="150" w:hanging="315"/>
        <w:jc w:val="left"/>
        <w:rPr>
          <w:rFonts w:eastAsia="仿宋_GB2312"/>
          <w:szCs w:val="21"/>
        </w:rPr>
      </w:pPr>
      <w:r w:rsidRPr="0044247D">
        <w:rPr>
          <w:rFonts w:eastAsia="仿宋_GB2312" w:hint="eastAsia"/>
          <w:szCs w:val="21"/>
        </w:rPr>
        <w:t>2</w:t>
      </w:r>
      <w:r w:rsidRPr="0044247D">
        <w:rPr>
          <w:rFonts w:eastAsia="仿宋_GB2312" w:hint="eastAsia"/>
          <w:szCs w:val="21"/>
        </w:rPr>
        <w:t>．</w:t>
      </w:r>
      <w:r w:rsidRPr="0044247D">
        <w:rPr>
          <w:rFonts w:eastAsia="仿宋_GB2312"/>
          <w:szCs w:val="21"/>
        </w:rPr>
        <w:t>根据</w:t>
      </w:r>
      <w:r w:rsidRPr="0044247D">
        <w:rPr>
          <w:rFonts w:eastAsia="仿宋_GB2312" w:hint="eastAsia"/>
          <w:szCs w:val="21"/>
        </w:rPr>
        <w:t>项目实际</w:t>
      </w:r>
      <w:r w:rsidRPr="0044247D">
        <w:rPr>
          <w:rFonts w:eastAsia="仿宋_GB2312"/>
          <w:szCs w:val="21"/>
        </w:rPr>
        <w:t>，设置明细开支项目</w:t>
      </w:r>
      <w:r w:rsidRPr="0044247D">
        <w:rPr>
          <w:rFonts w:eastAsia="仿宋_GB2312" w:hint="eastAsia"/>
          <w:szCs w:val="21"/>
        </w:rPr>
        <w:t>，</w:t>
      </w:r>
      <w:r w:rsidRPr="0044247D">
        <w:rPr>
          <w:rFonts w:eastAsia="仿宋_GB2312"/>
          <w:szCs w:val="21"/>
        </w:rPr>
        <w:t>表内数字一律保留两位小数；</w:t>
      </w:r>
    </w:p>
    <w:p w:rsidR="007E2A61" w:rsidRPr="0044247D" w:rsidRDefault="007E2A61" w:rsidP="007E2A61">
      <w:pPr>
        <w:spacing w:line="300" w:lineRule="exact"/>
        <w:ind w:leftChars="400" w:left="1155" w:hangingChars="150" w:hanging="315"/>
        <w:jc w:val="left"/>
        <w:rPr>
          <w:rFonts w:eastAsia="仿宋_GB2312"/>
          <w:szCs w:val="21"/>
        </w:rPr>
      </w:pPr>
      <w:r w:rsidRPr="0044247D">
        <w:rPr>
          <w:rFonts w:eastAsia="仿宋_GB2312" w:hint="eastAsia"/>
          <w:szCs w:val="21"/>
        </w:rPr>
        <w:t>3</w:t>
      </w:r>
      <w:r w:rsidRPr="0044247D">
        <w:rPr>
          <w:rFonts w:eastAsia="仿宋_GB2312"/>
          <w:szCs w:val="21"/>
        </w:rPr>
        <w:t>．附注</w:t>
      </w:r>
      <w:r>
        <w:rPr>
          <w:rFonts w:eastAsia="仿宋_GB2312" w:hint="eastAsia"/>
          <w:szCs w:val="21"/>
        </w:rPr>
        <w:t>1</w:t>
      </w:r>
      <w:r w:rsidRPr="0044247D">
        <w:rPr>
          <w:rFonts w:eastAsia="仿宋_GB2312"/>
          <w:szCs w:val="21"/>
        </w:rPr>
        <w:t>载</w:t>
      </w:r>
      <w:proofErr w:type="gramStart"/>
      <w:r w:rsidRPr="0044247D">
        <w:rPr>
          <w:rFonts w:eastAsia="仿宋_GB2312"/>
          <w:szCs w:val="21"/>
        </w:rPr>
        <w:t>明取得</w:t>
      </w:r>
      <w:proofErr w:type="gramEnd"/>
      <w:r w:rsidRPr="0044247D">
        <w:rPr>
          <w:rFonts w:eastAsia="仿宋_GB2312"/>
          <w:szCs w:val="21"/>
        </w:rPr>
        <w:t>固定资产的品名、型号、单价、数量、采购方式等；</w:t>
      </w:r>
    </w:p>
    <w:p w:rsidR="007E2A61" w:rsidRPr="0044247D" w:rsidRDefault="007E2A61" w:rsidP="007E2A61">
      <w:pPr>
        <w:spacing w:line="300" w:lineRule="exact"/>
        <w:ind w:leftChars="400" w:left="1050" w:hangingChars="100" w:hanging="21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4</w:t>
      </w:r>
      <w:r w:rsidRPr="0044247D">
        <w:rPr>
          <w:rFonts w:eastAsia="仿宋_GB2312"/>
          <w:szCs w:val="21"/>
        </w:rPr>
        <w:t>．附注</w:t>
      </w:r>
      <w:r>
        <w:rPr>
          <w:rFonts w:eastAsia="仿宋_GB2312" w:hint="eastAsia"/>
          <w:szCs w:val="21"/>
        </w:rPr>
        <w:t>2</w:t>
      </w:r>
      <w:r w:rsidRPr="0044247D">
        <w:rPr>
          <w:rFonts w:eastAsia="仿宋_GB2312"/>
          <w:szCs w:val="21"/>
        </w:rPr>
        <w:t>载明进一步能够说明本预算的其他事项</w:t>
      </w:r>
      <w:r w:rsidRPr="0044247D">
        <w:rPr>
          <w:rFonts w:eastAsia="仿宋_GB2312" w:hint="eastAsia"/>
          <w:szCs w:val="21"/>
        </w:rPr>
        <w:t>，</w:t>
      </w:r>
      <w:r w:rsidRPr="0044247D">
        <w:rPr>
          <w:rFonts w:eastAsia="仿宋_GB2312"/>
          <w:szCs w:val="21"/>
        </w:rPr>
        <w:t>如</w:t>
      </w:r>
      <w:r w:rsidRPr="0044247D">
        <w:rPr>
          <w:rFonts w:eastAsia="仿宋_GB2312" w:hint="eastAsia"/>
          <w:szCs w:val="21"/>
        </w:rPr>
        <w:t>：</w:t>
      </w:r>
      <w:r w:rsidRPr="0044247D">
        <w:rPr>
          <w:rFonts w:eastAsia="仿宋_GB2312"/>
          <w:szCs w:val="21"/>
        </w:rPr>
        <w:t>拨付给</w:t>
      </w:r>
      <w:r w:rsidRPr="0044247D">
        <w:rPr>
          <w:rFonts w:eastAsia="仿宋_GB2312" w:hint="eastAsia"/>
          <w:szCs w:val="21"/>
        </w:rPr>
        <w:t>联合建设</w:t>
      </w:r>
      <w:r w:rsidRPr="0044247D">
        <w:rPr>
          <w:rFonts w:eastAsia="仿宋_GB2312"/>
          <w:szCs w:val="21"/>
        </w:rPr>
        <w:t>单位的资金预算安排情况</w:t>
      </w:r>
      <w:r w:rsidRPr="0044247D">
        <w:rPr>
          <w:rFonts w:eastAsia="仿宋_GB2312" w:hint="eastAsia"/>
          <w:szCs w:val="21"/>
        </w:rPr>
        <w:t>以及后续管理措施</w:t>
      </w:r>
      <w:r w:rsidRPr="0044247D">
        <w:rPr>
          <w:rFonts w:eastAsia="仿宋_GB2312"/>
          <w:szCs w:val="21"/>
        </w:rPr>
        <w:t>等；</w:t>
      </w:r>
    </w:p>
    <w:p w:rsidR="007E2A61" w:rsidRPr="009750D5" w:rsidRDefault="007E2A61" w:rsidP="007E2A61">
      <w:pPr>
        <w:spacing w:line="300" w:lineRule="exact"/>
        <w:ind w:leftChars="400" w:left="1155" w:hangingChars="150" w:hanging="315"/>
        <w:jc w:val="left"/>
        <w:rPr>
          <w:rFonts w:eastAsia="仿宋_GB2312"/>
          <w:szCs w:val="21"/>
        </w:rPr>
      </w:pPr>
      <w:r w:rsidRPr="009750D5">
        <w:rPr>
          <w:rFonts w:eastAsia="仿宋_GB2312" w:hint="eastAsia"/>
          <w:szCs w:val="21"/>
        </w:rPr>
        <w:t>5</w:t>
      </w:r>
      <w:r w:rsidRPr="009750D5">
        <w:rPr>
          <w:rFonts w:eastAsia="仿宋_GB2312"/>
          <w:szCs w:val="21"/>
        </w:rPr>
        <w:t>．附注</w:t>
      </w:r>
      <w:r w:rsidRPr="009750D5">
        <w:rPr>
          <w:rFonts w:eastAsia="仿宋_GB2312" w:hint="eastAsia"/>
          <w:szCs w:val="21"/>
        </w:rPr>
        <w:t>3</w:t>
      </w:r>
      <w:r w:rsidRPr="009750D5">
        <w:rPr>
          <w:rFonts w:eastAsia="仿宋_GB2312" w:hint="eastAsia"/>
          <w:szCs w:val="21"/>
        </w:rPr>
        <w:t>载</w:t>
      </w:r>
      <w:proofErr w:type="gramStart"/>
      <w:r w:rsidRPr="009750D5">
        <w:rPr>
          <w:rFonts w:eastAsia="仿宋_GB2312" w:hint="eastAsia"/>
          <w:szCs w:val="21"/>
        </w:rPr>
        <w:t>明</w:t>
      </w:r>
      <w:r w:rsidRPr="009750D5">
        <w:rPr>
          <w:rFonts w:eastAsia="仿宋_GB2312"/>
          <w:szCs w:val="21"/>
        </w:rPr>
        <w:t>修改</w:t>
      </w:r>
      <w:proofErr w:type="gramEnd"/>
      <w:r w:rsidRPr="009750D5">
        <w:rPr>
          <w:rFonts w:eastAsia="仿宋_GB2312"/>
          <w:szCs w:val="21"/>
        </w:rPr>
        <w:t>完善后的《职业教育</w:t>
      </w:r>
      <w:r w:rsidRPr="009750D5">
        <w:rPr>
          <w:rFonts w:eastAsia="仿宋_GB2312"/>
          <w:szCs w:val="21"/>
        </w:rPr>
        <w:t>××</w:t>
      </w:r>
      <w:r w:rsidRPr="009750D5">
        <w:rPr>
          <w:rFonts w:eastAsia="仿宋_GB2312" w:hint="eastAsia"/>
          <w:szCs w:val="21"/>
        </w:rPr>
        <w:t>专业</w:t>
      </w:r>
      <w:r w:rsidRPr="009750D5">
        <w:rPr>
          <w:rFonts w:eastAsia="仿宋_GB2312"/>
          <w:szCs w:val="21"/>
        </w:rPr>
        <w:t>教学资源库建设项目专项资金管理办法》（简称《资金管理办法》）；</w:t>
      </w:r>
    </w:p>
    <w:p w:rsidR="007E2A61" w:rsidRPr="0044247D" w:rsidRDefault="007E2A61" w:rsidP="007E2A61">
      <w:pPr>
        <w:spacing w:line="300" w:lineRule="exact"/>
        <w:ind w:leftChars="400" w:left="1155" w:hangingChars="150" w:hanging="315"/>
        <w:jc w:val="left"/>
        <w:rPr>
          <w:rFonts w:eastAsia="仿宋_GB2312"/>
          <w:szCs w:val="21"/>
        </w:rPr>
      </w:pPr>
      <w:r w:rsidRPr="009750D5">
        <w:rPr>
          <w:rFonts w:eastAsia="仿宋_GB2312" w:hint="eastAsia"/>
          <w:szCs w:val="21"/>
        </w:rPr>
        <w:t>6</w:t>
      </w:r>
      <w:r w:rsidRPr="009750D5">
        <w:rPr>
          <w:rFonts w:eastAsia="仿宋_GB2312"/>
          <w:szCs w:val="21"/>
        </w:rPr>
        <w:t>．《资金管理办法》一般包括总则、管理机构及其职责、预算管理、专账管理、支出管理、拨付给合建单位的资金管理</w:t>
      </w:r>
      <w:r w:rsidRPr="009750D5">
        <w:rPr>
          <w:rFonts w:eastAsia="仿宋_GB2312" w:hint="eastAsia"/>
          <w:szCs w:val="21"/>
        </w:rPr>
        <w:t>、</w:t>
      </w:r>
      <w:r w:rsidRPr="009750D5">
        <w:rPr>
          <w:rFonts w:eastAsia="仿宋_GB2312"/>
          <w:szCs w:val="21"/>
        </w:rPr>
        <w:t>决算管理、资产管理、内部控制、绩效评价、附则等内容</w:t>
      </w:r>
      <w:r w:rsidRPr="009750D5">
        <w:rPr>
          <w:rFonts w:eastAsia="仿宋_GB2312" w:hint="eastAsia"/>
          <w:szCs w:val="21"/>
        </w:rPr>
        <w:t>，</w:t>
      </w:r>
      <w:r w:rsidRPr="009750D5">
        <w:rPr>
          <w:rFonts w:eastAsia="仿宋_GB2312"/>
          <w:szCs w:val="21"/>
        </w:rPr>
        <w:t>体系自定</w:t>
      </w:r>
      <w:r w:rsidRPr="009750D5">
        <w:rPr>
          <w:rFonts w:eastAsia="仿宋_GB2312" w:hint="eastAsia"/>
          <w:szCs w:val="21"/>
        </w:rPr>
        <w:t>，</w:t>
      </w:r>
      <w:r w:rsidRPr="009750D5">
        <w:rPr>
          <w:rFonts w:eastAsia="仿宋_GB2312"/>
          <w:szCs w:val="21"/>
        </w:rPr>
        <w:t>并按有关程序报批印发；</w:t>
      </w:r>
    </w:p>
    <w:p w:rsidR="007E2A61" w:rsidRPr="0044247D" w:rsidRDefault="007E2A61" w:rsidP="007E2A61">
      <w:pPr>
        <w:spacing w:line="300" w:lineRule="exact"/>
        <w:ind w:leftChars="400" w:left="1155" w:hangingChars="150" w:hanging="315"/>
        <w:jc w:val="left"/>
      </w:pPr>
      <w:r>
        <w:rPr>
          <w:rFonts w:eastAsia="仿宋_GB2312" w:hint="eastAsia"/>
          <w:szCs w:val="21"/>
        </w:rPr>
        <w:t>7</w:t>
      </w:r>
      <w:r w:rsidRPr="0044247D">
        <w:rPr>
          <w:rFonts w:eastAsia="仿宋_GB2312"/>
          <w:szCs w:val="21"/>
        </w:rPr>
        <w:t>．按要求填写附注</w:t>
      </w:r>
      <w:r>
        <w:rPr>
          <w:rFonts w:eastAsia="仿宋_GB2312" w:hint="eastAsia"/>
          <w:szCs w:val="21"/>
        </w:rPr>
        <w:t>4</w:t>
      </w:r>
      <w:r w:rsidRPr="0044247D">
        <w:rPr>
          <w:rFonts w:eastAsia="仿宋_GB2312"/>
          <w:szCs w:val="21"/>
        </w:rPr>
        <w:t>的所有项目，不得缺项</w:t>
      </w:r>
      <w:r w:rsidRPr="0044247D">
        <w:rPr>
          <w:rFonts w:eastAsia="仿宋_GB2312" w:hint="eastAsia"/>
          <w:szCs w:val="21"/>
        </w:rPr>
        <w:t>。</w:t>
      </w:r>
    </w:p>
    <w:p w:rsidR="007E2A61" w:rsidRPr="0044247D" w:rsidRDefault="007E2A61" w:rsidP="007E2A61">
      <w:pPr>
        <w:rPr>
          <w:rFonts w:ascii="仿宋_GB2312" w:eastAsia="仿宋_GB2312" w:hAnsi="宋体" w:hint="eastAsia"/>
          <w:b/>
          <w:bCs/>
          <w:color w:val="000000"/>
          <w:sz w:val="32"/>
        </w:rPr>
        <w:sectPr w:rsidR="007E2A61" w:rsidRPr="0044247D" w:rsidSect="00A746D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E2A61" w:rsidRPr="002B0C75" w:rsidRDefault="007E2A61" w:rsidP="007E2A61">
      <w:pPr>
        <w:rPr>
          <w:rFonts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</w:rPr>
        <w:lastRenderedPageBreak/>
        <w:t>9</w:t>
      </w:r>
      <w:r w:rsidRPr="002B0C75">
        <w:rPr>
          <w:rFonts w:ascii="仿宋_GB2312" w:eastAsia="仿宋_GB2312" w:hAnsi="宋体"/>
          <w:b/>
          <w:bCs/>
          <w:color w:val="000000"/>
          <w:sz w:val="32"/>
        </w:rPr>
        <w:t>.</w:t>
      </w:r>
      <w:r w:rsidRPr="002B0C75">
        <w:rPr>
          <w:rFonts w:ascii="仿宋_GB2312" w:eastAsia="仿宋_GB2312"/>
          <w:b/>
          <w:bCs/>
          <w:color w:val="000000"/>
          <w:sz w:val="32"/>
        </w:rPr>
        <w:t xml:space="preserve"> </w:t>
      </w:r>
      <w:r w:rsidRPr="002B0C75">
        <w:rPr>
          <w:rFonts w:ascii="仿宋_GB2312" w:eastAsia="仿宋_GB2312" w:hAnsi="宋体" w:hint="eastAsia"/>
          <w:b/>
          <w:bCs/>
          <w:color w:val="000000"/>
          <w:sz w:val="32"/>
        </w:rPr>
        <w:t>其他说明</w:t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7E2A61" w:rsidRPr="002B0C75" w:rsidTr="002F3345">
        <w:trPr>
          <w:cantSplit/>
          <w:trHeight w:val="9967"/>
          <w:jc w:val="center"/>
        </w:trPr>
        <w:tc>
          <w:tcPr>
            <w:tcW w:w="8640" w:type="dxa"/>
          </w:tcPr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7E2A61" w:rsidRPr="002B0C75" w:rsidRDefault="007E2A61" w:rsidP="007E2A61">
      <w:pPr>
        <w:rPr>
          <w:rFonts w:ascii="仿宋_GB2312" w:eastAsia="仿宋_GB2312"/>
          <w:b/>
          <w:bCs/>
          <w:color w:val="000000"/>
          <w:sz w:val="32"/>
        </w:rPr>
      </w:pPr>
      <w:r w:rsidRPr="002B0C75">
        <w:rPr>
          <w:rFonts w:ascii="仿宋_GB2312" w:eastAsia="仿宋_GB2312" w:hAnsi="宋体"/>
          <w:b/>
          <w:bCs/>
          <w:color w:val="000000"/>
          <w:sz w:val="32"/>
        </w:rPr>
        <w:br w:type="page"/>
      </w:r>
      <w:r>
        <w:rPr>
          <w:rFonts w:ascii="仿宋_GB2312" w:eastAsia="仿宋_GB2312" w:hAnsi="宋体" w:hint="eastAsia"/>
          <w:b/>
          <w:bCs/>
          <w:color w:val="000000"/>
          <w:sz w:val="32"/>
        </w:rPr>
        <w:lastRenderedPageBreak/>
        <w:t>10</w:t>
      </w:r>
      <w:r w:rsidRPr="002B0C75">
        <w:rPr>
          <w:rFonts w:ascii="仿宋_GB2312" w:eastAsia="仿宋_GB2312" w:hAnsi="宋体"/>
          <w:b/>
          <w:bCs/>
          <w:color w:val="000000"/>
          <w:sz w:val="32"/>
        </w:rPr>
        <w:t>.</w:t>
      </w:r>
      <w:r w:rsidRPr="002B0C75">
        <w:rPr>
          <w:rFonts w:ascii="仿宋_GB2312" w:eastAsia="仿宋_GB2312"/>
          <w:b/>
          <w:bCs/>
          <w:color w:val="000000"/>
          <w:sz w:val="32"/>
        </w:rPr>
        <w:t xml:space="preserve"> </w:t>
      </w:r>
      <w:r w:rsidRPr="002B0C75">
        <w:rPr>
          <w:rFonts w:ascii="仿宋_GB2312" w:eastAsia="仿宋_GB2312" w:hint="eastAsia"/>
          <w:b/>
          <w:bCs/>
          <w:color w:val="000000"/>
          <w:sz w:val="32"/>
        </w:rPr>
        <w:t>建设单位承诺</w:t>
      </w:r>
    </w:p>
    <w:tbl>
      <w:tblPr>
        <w:tblW w:w="862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7"/>
      </w:tblGrid>
      <w:tr w:rsidR="007E2A61" w:rsidRPr="002B0C75" w:rsidTr="002F3345">
        <w:trPr>
          <w:cantSplit/>
          <w:trHeight w:val="12964"/>
          <w:jc w:val="center"/>
        </w:trPr>
        <w:tc>
          <w:tcPr>
            <w:tcW w:w="8627" w:type="dxa"/>
          </w:tcPr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（含不用于商业目的的承诺）</w:t>
            </w: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spacing w:line="360" w:lineRule="auto"/>
              <w:ind w:firstLineChars="1250" w:firstLine="3500"/>
              <w:rPr>
                <w:rFonts w:ascii="仿宋_GB2312" w:eastAsia="仿宋_GB2312" w:hAnsi="宋体"/>
                <w:color w:val="000000"/>
                <w:sz w:val="28"/>
              </w:rPr>
            </w:pPr>
            <w:r w:rsidRPr="002B0C75">
              <w:rPr>
                <w:rFonts w:ascii="仿宋_GB2312" w:eastAsia="仿宋_GB2312" w:hAnsi="宋体" w:hint="eastAsia"/>
                <w:color w:val="000000"/>
                <w:sz w:val="28"/>
              </w:rPr>
              <w:t>项目主持单位（盖章）</w:t>
            </w:r>
          </w:p>
          <w:p w:rsidR="007E2A61" w:rsidRPr="002B0C75" w:rsidRDefault="007E2A61" w:rsidP="002F3345">
            <w:pPr>
              <w:adjustRightInd w:val="0"/>
              <w:snapToGrid w:val="0"/>
              <w:spacing w:line="360" w:lineRule="auto"/>
              <w:ind w:firstLineChars="1250" w:firstLine="3500"/>
              <w:rPr>
                <w:rFonts w:ascii="仿宋_GB2312" w:eastAsia="仿宋_GB2312" w:hAnsi="宋体"/>
                <w:color w:val="000000"/>
                <w:sz w:val="28"/>
              </w:rPr>
            </w:pPr>
            <w:r w:rsidRPr="002B0C75">
              <w:rPr>
                <w:rFonts w:ascii="仿宋_GB2312" w:eastAsia="仿宋_GB2312" w:hAnsi="宋体" w:hint="eastAsia"/>
                <w:color w:val="000000"/>
                <w:sz w:val="28"/>
              </w:rPr>
              <w:t>主持单位法人代表（签名）</w:t>
            </w:r>
          </w:p>
          <w:p w:rsidR="007E2A61" w:rsidRDefault="007E2A61" w:rsidP="002F3345">
            <w:pPr>
              <w:adjustRightInd w:val="0"/>
              <w:snapToGrid w:val="0"/>
              <w:spacing w:line="360" w:lineRule="auto"/>
              <w:ind w:firstLineChars="1830" w:firstLine="5124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7E2A61" w:rsidRPr="002B0C75" w:rsidRDefault="007E2A61" w:rsidP="002F3345">
            <w:pPr>
              <w:adjustRightInd w:val="0"/>
              <w:snapToGrid w:val="0"/>
              <w:spacing w:line="360" w:lineRule="auto"/>
              <w:ind w:firstLineChars="1830" w:firstLine="5124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2B0C75"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  <w:r w:rsidRPr="002B0C75">
              <w:rPr>
                <w:rFonts w:ascii="仿宋_GB2312" w:eastAsia="仿宋_GB2312" w:hAnsi="宋体"/>
                <w:color w:val="000000"/>
                <w:sz w:val="28"/>
              </w:rPr>
              <w:t xml:space="preserve">    </w:t>
            </w:r>
            <w:r w:rsidRPr="002B0C75">
              <w:rPr>
                <w:rFonts w:ascii="仿宋_GB2312" w:eastAsia="仿宋_GB2312" w:hAnsi="宋体" w:hint="eastAsia"/>
                <w:color w:val="000000"/>
                <w:sz w:val="28"/>
              </w:rPr>
              <w:t>月</w:t>
            </w:r>
            <w:r w:rsidRPr="002B0C75">
              <w:rPr>
                <w:rFonts w:ascii="仿宋_GB2312" w:eastAsia="仿宋_GB2312" w:hAnsi="宋体"/>
                <w:color w:val="000000"/>
                <w:sz w:val="28"/>
              </w:rPr>
              <w:t xml:space="preserve">    </w:t>
            </w:r>
            <w:r w:rsidRPr="002B0C75">
              <w:rPr>
                <w:rFonts w:ascii="仿宋_GB2312" w:eastAsia="仿宋_GB2312" w:hAnsi="宋体" w:hint="eastAsia"/>
                <w:color w:val="000000"/>
                <w:sz w:val="28"/>
              </w:rPr>
              <w:t>日</w:t>
            </w:r>
          </w:p>
          <w:p w:rsidR="007E2A61" w:rsidRPr="002B0C75" w:rsidRDefault="007E2A61" w:rsidP="002F334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5448FE" w:rsidRDefault="007E2A61"/>
    <w:sectPr w:rsidR="005448FE" w:rsidSect="00655FB5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3" w:rsidRDefault="007E2A61" w:rsidP="00492029">
    <w:pPr>
      <w:pStyle w:val="a8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534723" w:rsidRDefault="007E2A61" w:rsidP="00655FB5">
    <w:pPr>
      <w:pStyle w:val="a8"/>
      <w:framePr w:wrap="around" w:vAnchor="text" w:hAnchor="margin" w:xAlign="center" w:y="1"/>
      <w:rPr>
        <w:rStyle w:val="a9"/>
        <w:rFonts w:hint="eastAsia"/>
      </w:rPr>
    </w:pPr>
  </w:p>
  <w:p w:rsidR="00534723" w:rsidRDefault="007E2A61">
    <w:pPr>
      <w:pStyle w:val="a8"/>
      <w:framePr w:wrap="around" w:vAnchor="text" w:hAnchor="margin" w:xAlign="right" w:y="1"/>
      <w:rPr>
        <w:rStyle w:val="a9"/>
      </w:rPr>
    </w:pPr>
  </w:p>
  <w:p w:rsidR="00534723" w:rsidRDefault="007E2A6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F8" w:rsidRDefault="007E2A61" w:rsidP="00655F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FF8" w:rsidRDefault="007E2A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F8" w:rsidRDefault="007E2A61" w:rsidP="00655F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D25FF8" w:rsidRDefault="007E2A61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A61"/>
    <w:rsid w:val="00161F50"/>
    <w:rsid w:val="00317B85"/>
    <w:rsid w:val="00501ED9"/>
    <w:rsid w:val="005357BD"/>
    <w:rsid w:val="007E2A61"/>
    <w:rsid w:val="00AF303A"/>
    <w:rsid w:val="00B44D5E"/>
    <w:rsid w:val="00D4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F303A"/>
    <w:pPr>
      <w:keepNext/>
      <w:keepLines/>
      <w:spacing w:beforeLines="50" w:afterLines="50" w:line="578" w:lineRule="auto"/>
      <w:jc w:val="center"/>
      <w:outlineLvl w:val="0"/>
    </w:pPr>
    <w:rPr>
      <w:rFonts w:ascii="Calibri" w:eastAsia="黑体" w:hAnsi="Calibri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AF303A"/>
    <w:pPr>
      <w:keepNext/>
      <w:keepLines/>
      <w:spacing w:before="20" w:after="20"/>
      <w:ind w:leftChars="100" w:left="100" w:rightChars="100" w:right="100" w:firstLineChars="200" w:firstLine="200"/>
      <w:jc w:val="left"/>
      <w:outlineLvl w:val="1"/>
    </w:pPr>
    <w:rPr>
      <w:rFonts w:ascii="Cambria" w:eastAsia="黑体" w:hAnsi="Cambria"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qFormat/>
    <w:rsid w:val="00AF30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303A"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AF303A"/>
    <w:rPr>
      <w:rFonts w:ascii="Cambria" w:eastAsia="黑体" w:hAnsi="Cambria" w:cs="Times New Roman"/>
      <w:bCs/>
      <w:kern w:val="0"/>
      <w:sz w:val="24"/>
      <w:szCs w:val="32"/>
    </w:rPr>
  </w:style>
  <w:style w:type="character" w:customStyle="1" w:styleId="3Char">
    <w:name w:val="标题 3 Char"/>
    <w:basedOn w:val="a0"/>
    <w:link w:val="3"/>
    <w:rsid w:val="00AF303A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AF303A"/>
    <w:pPr>
      <w:tabs>
        <w:tab w:val="right" w:leader="dot" w:pos="8296"/>
      </w:tabs>
      <w:spacing w:before="120" w:after="120"/>
      <w:jc w:val="center"/>
    </w:pPr>
    <w:rPr>
      <w:rFonts w:ascii="方正小标宋简体" w:eastAsia="方正小标宋简体" w:hAnsiTheme="minorHAnsi" w:cstheme="minorHAnsi"/>
      <w:bCs/>
      <w:caps/>
      <w:noProof/>
      <w:sz w:val="36"/>
      <w:szCs w:val="36"/>
    </w:rPr>
  </w:style>
  <w:style w:type="paragraph" w:styleId="a3">
    <w:name w:val="Title"/>
    <w:basedOn w:val="a"/>
    <w:next w:val="a"/>
    <w:link w:val="Char"/>
    <w:qFormat/>
    <w:rsid w:val="00AF303A"/>
    <w:pPr>
      <w:adjustRightInd w:val="0"/>
      <w:snapToGrid w:val="0"/>
      <w:spacing w:line="800" w:lineRule="exact"/>
      <w:jc w:val="center"/>
    </w:pPr>
    <w:rPr>
      <w:rFonts w:ascii="方正小标宋简体" w:eastAsia="方正小标宋简体" w:hAnsi="华文中宋" w:cstheme="minorBidi"/>
      <w:sz w:val="44"/>
      <w:szCs w:val="44"/>
    </w:rPr>
  </w:style>
  <w:style w:type="character" w:customStyle="1" w:styleId="Char">
    <w:name w:val="标题 Char"/>
    <w:link w:val="a3"/>
    <w:rsid w:val="00AF303A"/>
    <w:rPr>
      <w:rFonts w:ascii="方正小标宋简体" w:eastAsia="方正小标宋简体" w:hAnsi="华文中宋"/>
      <w:sz w:val="44"/>
      <w:szCs w:val="44"/>
    </w:rPr>
  </w:style>
  <w:style w:type="paragraph" w:styleId="a4">
    <w:name w:val="Subtitle"/>
    <w:basedOn w:val="a"/>
    <w:next w:val="a"/>
    <w:link w:val="Char0"/>
    <w:qFormat/>
    <w:rsid w:val="00AF303A"/>
    <w:pPr>
      <w:adjustRightInd w:val="0"/>
      <w:snapToGrid w:val="0"/>
      <w:spacing w:beforeLines="200" w:afterLines="1100" w:line="324" w:lineRule="auto"/>
      <w:jc w:val="center"/>
    </w:pPr>
    <w:rPr>
      <w:rFonts w:ascii="Tahoma" w:eastAsiaTheme="minorEastAsia" w:hAnsi="Tahoma" w:cstheme="minorBidi"/>
      <w:b/>
      <w:sz w:val="40"/>
      <w:szCs w:val="22"/>
    </w:rPr>
  </w:style>
  <w:style w:type="character" w:customStyle="1" w:styleId="Char0">
    <w:name w:val="副标题 Char"/>
    <w:link w:val="a4"/>
    <w:rsid w:val="00AF303A"/>
    <w:rPr>
      <w:rFonts w:ascii="Tahoma" w:hAnsi="Tahoma"/>
      <w:b/>
      <w:sz w:val="40"/>
    </w:rPr>
  </w:style>
  <w:style w:type="character" w:styleId="a5">
    <w:name w:val="Strong"/>
    <w:basedOn w:val="a0"/>
    <w:qFormat/>
    <w:rsid w:val="00AF303A"/>
    <w:rPr>
      <w:b/>
      <w:bCs/>
    </w:rPr>
  </w:style>
  <w:style w:type="character" w:styleId="a6">
    <w:name w:val="Emphasis"/>
    <w:basedOn w:val="a0"/>
    <w:qFormat/>
    <w:rsid w:val="00AF303A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AF30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qFormat/>
    <w:rsid w:val="00AF303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1">
    <w:name w:val="样式1"/>
    <w:basedOn w:val="a"/>
    <w:link w:val="1Char0"/>
    <w:qFormat/>
    <w:rsid w:val="00AF303A"/>
    <w:pPr>
      <w:spacing w:beforeLines="50" w:afterLines="50" w:line="520" w:lineRule="exact"/>
      <w:ind w:firstLineChars="200" w:firstLine="582"/>
      <w:outlineLvl w:val="0"/>
    </w:pPr>
    <w:rPr>
      <w:rFonts w:ascii="宋体" w:hAnsi="宋体"/>
      <w:b/>
      <w:sz w:val="29"/>
      <w:szCs w:val="29"/>
    </w:rPr>
  </w:style>
  <w:style w:type="character" w:customStyle="1" w:styleId="1Char0">
    <w:name w:val="样式1 Char"/>
    <w:link w:val="11"/>
    <w:rsid w:val="00AF303A"/>
    <w:rPr>
      <w:rFonts w:ascii="宋体" w:eastAsia="宋体" w:hAnsi="宋体" w:cs="Times New Roman"/>
      <w:b/>
      <w:sz w:val="29"/>
      <w:szCs w:val="29"/>
    </w:rPr>
  </w:style>
  <w:style w:type="paragraph" w:styleId="a8">
    <w:name w:val="footer"/>
    <w:basedOn w:val="a"/>
    <w:link w:val="Char1"/>
    <w:uiPriority w:val="99"/>
    <w:rsid w:val="007E2A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basedOn w:val="a0"/>
    <w:link w:val="a8"/>
    <w:uiPriority w:val="99"/>
    <w:rsid w:val="007E2A61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9">
    <w:name w:val="page number"/>
    <w:uiPriority w:val="99"/>
    <w:rsid w:val="007E2A61"/>
    <w:rPr>
      <w:rFonts w:cs="Times New Roman"/>
    </w:rPr>
  </w:style>
  <w:style w:type="paragraph" w:customStyle="1" w:styleId="p0">
    <w:name w:val="p0"/>
    <w:basedOn w:val="a"/>
    <w:rsid w:val="007E2A6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</Words>
  <Characters>1505</Characters>
  <Application>Microsoft Office Word</Application>
  <DocSecurity>0</DocSecurity>
  <Lines>12</Lines>
  <Paragraphs>3</Paragraphs>
  <ScaleCrop>false</ScaleCrop>
  <Company>Sky123.Org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wangbo</dc:creator>
  <cp:lastModifiedBy>wangbo</cp:lastModifiedBy>
  <cp:revision>1</cp:revision>
  <dcterms:created xsi:type="dcterms:W3CDTF">2015-07-06T03:31:00Z</dcterms:created>
  <dcterms:modified xsi:type="dcterms:W3CDTF">2015-07-06T03:32:00Z</dcterms:modified>
</cp:coreProperties>
</file>