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rFonts w:ascii="等线" w:hAnsi="等线" w:eastAsia="等线"/>
          <w:b/>
          <w:bCs/>
          <w:sz w:val="32"/>
          <w:szCs w:val="22"/>
        </w:rPr>
      </w:pPr>
      <w:r>
        <w:rPr>
          <w:rFonts w:hint="eastAsia" w:ascii="方正大标宋简体" w:eastAsia="方正大标宋简体"/>
          <w:sz w:val="48"/>
        </w:rPr>
        <w:t xml:space="preserve"> </w:t>
      </w:r>
      <w:r>
        <w:rPr>
          <w:rFonts w:ascii="等线" w:hAnsi="等线" w:eastAsia="等线"/>
          <w:b/>
          <w:bCs/>
          <w:sz w:val="32"/>
          <w:szCs w:val="22"/>
        </w:rPr>
        <w:t>2022</w:t>
      </w:r>
      <w:r>
        <w:rPr>
          <w:rFonts w:hint="eastAsia" w:ascii="等线" w:hAnsi="等线" w:eastAsia="等线"/>
          <w:b/>
          <w:bCs/>
          <w:sz w:val="32"/>
          <w:szCs w:val="22"/>
        </w:rPr>
        <w:t>年华为数字机器人（RPA+AI）人才培养项目</w:t>
      </w:r>
    </w:p>
    <w:p>
      <w:pPr>
        <w:jc w:val="center"/>
        <w:rPr>
          <w:rFonts w:ascii="等线" w:hAnsi="等线" w:eastAsia="等线"/>
          <w:b/>
          <w:bCs/>
          <w:sz w:val="32"/>
          <w:szCs w:val="22"/>
        </w:rPr>
      </w:pPr>
    </w:p>
    <w:p>
      <w:pPr>
        <w:jc w:val="center"/>
      </w:pPr>
    </w:p>
    <w:p>
      <w:pPr>
        <w:jc w:val="center"/>
        <w:rPr>
          <w:rFonts w:ascii="微软雅黑" w:hAnsi="微软雅黑" w:eastAsia="微软雅黑"/>
          <w:spacing w:val="60"/>
          <w:sz w:val="84"/>
        </w:rPr>
      </w:pPr>
      <w:r>
        <w:rPr>
          <w:rFonts w:hint="eastAsia" w:ascii="微软雅黑" w:hAnsi="微软雅黑" w:eastAsia="微软雅黑"/>
          <w:spacing w:val="60"/>
          <w:sz w:val="84"/>
        </w:rPr>
        <w:t>申  报  书</w:t>
      </w:r>
    </w:p>
    <w:p>
      <w:pPr>
        <w:rPr>
          <w:rFonts w:ascii="微软雅黑" w:hAnsi="微软雅黑" w:eastAsia="微软雅黑" w:cs="宋体"/>
          <w:b/>
          <w:kern w:val="0"/>
          <w:sz w:val="30"/>
        </w:rPr>
      </w:pPr>
    </w:p>
    <w:p>
      <w:pPr>
        <w:rPr>
          <w:rFonts w:ascii="微软雅黑" w:hAnsi="微软雅黑" w:eastAsia="微软雅黑" w:cs="宋体"/>
          <w:b/>
          <w:kern w:val="0"/>
          <w:sz w:val="30"/>
        </w:rPr>
      </w:pPr>
    </w:p>
    <w:p>
      <w:pPr>
        <w:ind w:firstLine="576" w:firstLineChars="192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项目类别：</w:t>
      </w:r>
      <w:r>
        <w:rPr>
          <w:rFonts w:hint="eastAsia" w:ascii="微软雅黑" w:hAnsi="微软雅黑" w:eastAsia="微软雅黑"/>
          <w:color w:val="FF0000"/>
          <w:sz w:val="18"/>
          <w:szCs w:val="30"/>
        </w:rPr>
        <w:t>（说明：每申报书只能选择以下某一项类别；院校若申请多项类别，需分别填写申报书——在提交说明书中，请删除本红色字体文字）</w:t>
      </w:r>
    </w:p>
    <w:p>
      <w:pPr>
        <w:ind w:left="1680" w:leftChars="800" w:firstLine="576" w:firstLineChars="192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sym w:font="Wingdings 2" w:char="00A3"/>
      </w:r>
      <w:r>
        <w:rPr>
          <w:rFonts w:hint="eastAsia" w:ascii="微软雅黑" w:hAnsi="微软雅黑" w:eastAsia="微软雅黑"/>
          <w:sz w:val="30"/>
          <w:szCs w:val="30"/>
        </w:rPr>
        <w:t xml:space="preserve">华为数字机器人工坊 </w:t>
      </w:r>
    </w:p>
    <w:p>
      <w:pPr>
        <w:ind w:left="1680" w:leftChars="800" w:firstLine="576" w:firstLineChars="192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sym w:font="Wingdings 2" w:char="00A3"/>
      </w:r>
      <w:r>
        <w:rPr>
          <w:rFonts w:hint="eastAsia" w:ascii="微软雅黑" w:hAnsi="微软雅黑" w:eastAsia="微软雅黑"/>
          <w:sz w:val="30"/>
          <w:szCs w:val="30"/>
        </w:rPr>
        <w:t>华为数字机器人课程建设</w:t>
      </w:r>
    </w:p>
    <w:p>
      <w:pPr>
        <w:ind w:left="1680" w:leftChars="800" w:firstLine="576" w:firstLineChars="192"/>
        <w:jc w:val="left"/>
        <w:rPr>
          <w:rFonts w:ascii="微软雅黑" w:hAnsi="微软雅黑" w:eastAsia="微软雅黑"/>
          <w:sz w:val="30"/>
          <w:szCs w:val="30"/>
        </w:rPr>
      </w:pPr>
      <w:bookmarkStart w:id="2" w:name="_GoBack"/>
      <w:bookmarkEnd w:id="2"/>
      <w:r>
        <w:rPr>
          <w:rFonts w:hint="eastAsia" w:ascii="微软雅黑" w:hAnsi="微软雅黑" w:eastAsia="微软雅黑"/>
          <w:sz w:val="30"/>
          <w:szCs w:val="30"/>
        </w:rPr>
        <w:sym w:font="Wingdings 2" w:char="00A3"/>
      </w:r>
      <w:r>
        <w:rPr>
          <w:rFonts w:hint="eastAsia" w:ascii="微软雅黑" w:hAnsi="微软雅黑" w:eastAsia="微软雅黑"/>
          <w:sz w:val="30"/>
          <w:szCs w:val="30"/>
        </w:rPr>
        <w:t>华为数字机器人师资培训</w:t>
      </w:r>
    </w:p>
    <w:p>
      <w:pPr>
        <w:ind w:firstLine="576" w:firstLineChars="192"/>
        <w:jc w:val="left"/>
        <w:rPr>
          <w:rFonts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30"/>
          <w:szCs w:val="30"/>
        </w:rPr>
        <w:t xml:space="preserve">项目名称： </w:t>
      </w:r>
      <w:r>
        <w:rPr>
          <w:rFonts w:ascii="微软雅黑" w:hAnsi="微软雅黑" w:eastAsia="微软雅黑"/>
          <w:sz w:val="30"/>
          <w:szCs w:val="30"/>
        </w:rPr>
        <w:t xml:space="preserve">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            </w:t>
      </w:r>
    </w:p>
    <w:p>
      <w:pPr>
        <w:ind w:firstLine="640" w:firstLineChars="200"/>
        <w:jc w:val="left"/>
        <w:rPr>
          <w:rFonts w:ascii="微软雅黑" w:hAnsi="微软雅黑" w:eastAsia="微软雅黑"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sz w:val="32"/>
          <w:szCs w:val="32"/>
        </w:rPr>
        <w:t>项目负责人：</w:t>
      </w:r>
      <w:r>
        <w:rPr>
          <w:rFonts w:hint="eastAsia" w:ascii="微软雅黑" w:hAnsi="微软雅黑" w:eastAsia="微软雅黑"/>
          <w:sz w:val="30"/>
          <w:szCs w:val="30"/>
          <w:u w:val="single"/>
        </w:rPr>
        <w:t xml:space="preserve">                    </w:t>
      </w:r>
      <w:r>
        <w:rPr>
          <w:rFonts w:hint="eastAsia" w:ascii="微软雅黑" w:hAnsi="微软雅黑" w:eastAsia="微软雅黑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30"/>
          <w:szCs w:val="30"/>
          <w:u w:val="single"/>
        </w:rPr>
        <w:t xml:space="preserve">               </w:t>
      </w:r>
    </w:p>
    <w:p>
      <w:pPr>
        <w:ind w:firstLine="576" w:firstLineChars="192"/>
        <w:jc w:val="left"/>
        <w:rPr>
          <w:rFonts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30"/>
          <w:szCs w:val="30"/>
        </w:rPr>
        <w:t>学校名称：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               </w:t>
      </w:r>
    </w:p>
    <w:p>
      <w:pPr>
        <w:ind w:firstLine="576" w:firstLineChars="192"/>
        <w:jc w:val="left"/>
        <w:rPr>
          <w:rFonts w:ascii="微软雅黑" w:hAnsi="微软雅黑" w:eastAsia="微软雅黑"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sz w:val="30"/>
          <w:szCs w:val="30"/>
        </w:rPr>
        <w:t>通信地址：</w:t>
      </w:r>
      <w:r>
        <w:rPr>
          <w:rFonts w:hint="eastAsia" w:ascii="微软雅黑" w:hAnsi="微软雅黑" w:eastAsia="微软雅黑"/>
          <w:sz w:val="30"/>
          <w:szCs w:val="30"/>
          <w:u w:val="single"/>
        </w:rPr>
        <w:t xml:space="preserve">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             </w:t>
      </w:r>
    </w:p>
    <w:p>
      <w:pPr>
        <w:ind w:firstLine="576" w:firstLineChars="192"/>
        <w:jc w:val="left"/>
        <w:rPr>
          <w:rFonts w:ascii="微软雅黑" w:hAnsi="微软雅黑" w:eastAsia="微软雅黑"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sz w:val="30"/>
          <w:szCs w:val="30"/>
        </w:rPr>
        <w:t>邮政编码：</w:t>
      </w:r>
      <w:r>
        <w:rPr>
          <w:rFonts w:hint="eastAsia" w:ascii="微软雅黑" w:hAnsi="微软雅黑" w:eastAsia="微软雅黑"/>
          <w:sz w:val="30"/>
          <w:szCs w:val="30"/>
          <w:u w:val="single"/>
        </w:rPr>
        <w:t xml:space="preserve">                                       </w:t>
      </w:r>
    </w:p>
    <w:p>
      <w:pPr>
        <w:ind w:firstLine="576" w:firstLineChars="192"/>
        <w:jc w:val="left"/>
        <w:rPr>
          <w:rFonts w:ascii="微软雅黑" w:hAnsi="微软雅黑" w:eastAsia="微软雅黑"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sz w:val="30"/>
          <w:szCs w:val="30"/>
        </w:rPr>
        <w:t>联系电话：</w:t>
      </w:r>
      <w:r>
        <w:rPr>
          <w:rFonts w:hint="eastAsia" w:ascii="微软雅黑" w:hAnsi="微软雅黑" w:eastAsia="微软雅黑"/>
          <w:sz w:val="30"/>
          <w:szCs w:val="30"/>
          <w:u w:val="single"/>
        </w:rPr>
        <w:t xml:space="preserve">                                       </w:t>
      </w:r>
    </w:p>
    <w:p>
      <w:pPr>
        <w:ind w:firstLine="726" w:firstLineChars="242"/>
        <w:jc w:val="left"/>
        <w:rPr>
          <w:rFonts w:ascii="微软雅黑" w:hAnsi="微软雅黑" w:eastAsia="微软雅黑"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sz w:val="30"/>
          <w:szCs w:val="30"/>
        </w:rPr>
        <w:t>E-mail ：</w:t>
      </w:r>
      <w:r>
        <w:rPr>
          <w:rFonts w:hint="eastAsia" w:ascii="微软雅黑" w:hAnsi="微软雅黑" w:eastAsia="微软雅黑"/>
          <w:sz w:val="30"/>
          <w:szCs w:val="30"/>
          <w:u w:val="single"/>
        </w:rPr>
        <w:t xml:space="preserve">                                       </w:t>
      </w:r>
    </w:p>
    <w:p>
      <w:pPr>
        <w:ind w:firstLine="576" w:firstLineChars="192"/>
        <w:jc w:val="left"/>
        <w:rPr>
          <w:rFonts w:ascii="微软雅黑" w:hAnsi="微软雅黑" w:eastAsia="微软雅黑"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sz w:val="30"/>
          <w:szCs w:val="30"/>
        </w:rPr>
        <w:t>申报日期：</w:t>
      </w:r>
      <w:r>
        <w:rPr>
          <w:rFonts w:hint="eastAsia" w:ascii="微软雅黑" w:hAnsi="微软雅黑" w:eastAsia="微软雅黑"/>
          <w:sz w:val="30"/>
          <w:szCs w:val="30"/>
          <w:u w:val="single"/>
        </w:rPr>
        <w:t xml:space="preserve">                                       </w:t>
      </w:r>
    </w:p>
    <w:p>
      <w:pPr>
        <w:spacing w:line="500" w:lineRule="exact"/>
        <w:jc w:val="center"/>
      </w:pPr>
      <w:r>
        <w:br w:type="page"/>
      </w:r>
    </w:p>
    <w:p>
      <w:pPr>
        <w:spacing w:line="500" w:lineRule="exact"/>
        <w:jc w:val="center"/>
      </w:pPr>
    </w:p>
    <w:p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hint="eastAsia" w:eastAsia="黑体"/>
          <w:spacing w:val="32"/>
          <w:sz w:val="36"/>
        </w:rPr>
        <w:t>填写说明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400" w:lineRule="atLeast"/>
        <w:ind w:left="108" w:right="11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一、</w:t>
      </w:r>
      <w:r>
        <w:rPr>
          <w:rFonts w:hint="eastAsia" w:ascii="仿宋_GB2312" w:eastAsia="仿宋_GB2312"/>
          <w:sz w:val="28"/>
        </w:rPr>
        <w:t xml:space="preserve">《申报书》要按顺序逐项填写，空缺项要填“无”。 </w:t>
      </w:r>
    </w:p>
    <w:p>
      <w:pPr>
        <w:spacing w:line="400" w:lineRule="atLeast"/>
        <w:ind w:left="108" w:right="113" w:firstLine="57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二、经费管理要明确项目经费来源及经费使用计划。在学校意见一栏中，应明确学校在人员、时间、条件等方面的保证措施和对配套经费的意见。</w:t>
      </w:r>
    </w:p>
    <w:p>
      <w:pPr>
        <w:spacing w:line="400" w:lineRule="atLeast"/>
        <w:ind w:left="108" w:right="113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三、《申报书》由项目负责人所在学校审查、签署意见后，报送至联系人处。</w:t>
      </w:r>
    </w:p>
    <w:p>
      <w:pPr>
        <w:spacing w:line="500" w:lineRule="exac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   </w:t>
      </w: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p>
      <w:pPr>
        <w:spacing w:line="500" w:lineRule="exact"/>
        <w:rPr>
          <w:rFonts w:ascii="楷体_GB2312" w:eastAsia="楷体_GB2312"/>
          <w:sz w:val="28"/>
        </w:rPr>
      </w:pPr>
    </w:p>
    <w:tbl>
      <w:tblPr>
        <w:tblStyle w:val="9"/>
        <w:tblW w:w="89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95"/>
        <w:gridCol w:w="1449"/>
        <w:gridCol w:w="1268"/>
        <w:gridCol w:w="1087"/>
        <w:gridCol w:w="1319"/>
        <w:gridCol w:w="720"/>
        <w:gridCol w:w="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6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责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主要负责人姓名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行政职务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最终学位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主讲课程名称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参与教学改革工作情况简历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年月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专业技术职务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项目中的分工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7" w:type="dxa"/>
          <w:trHeight w:val="13390" w:hRule="atLeast"/>
        </w:trPr>
        <w:tc>
          <w:tcPr>
            <w:tcW w:w="8388" w:type="dxa"/>
            <w:gridSpan w:val="7"/>
          </w:tcPr>
          <w:p>
            <w:pPr>
              <w:spacing w:line="300" w:lineRule="auto"/>
              <w:rPr>
                <w:b/>
                <w:sz w:val="24"/>
              </w:rPr>
            </w:pPr>
            <w:bookmarkStart w:id="0" w:name="OLE_LINK1"/>
            <w:r>
              <w:rPr>
                <w:rFonts w:hint="eastAsia"/>
                <w:b/>
                <w:sz w:val="24"/>
              </w:rPr>
              <w:t>一、项目总体目标及研究思路</w:t>
            </w: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ind w:right="6"/>
        <w:rPr>
          <w:rFonts w:cs="宋体"/>
          <w:b/>
          <w:kern w:val="0"/>
          <w:sz w:val="24"/>
        </w:rPr>
      </w:pPr>
    </w:p>
    <w:tbl>
      <w:tblPr>
        <w:tblStyle w:val="9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</w:trPr>
        <w:tc>
          <w:tcPr>
            <w:tcW w:w="8460" w:type="dxa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二、项目实施计划与步骤</w:t>
            </w:r>
          </w:p>
          <w:p>
            <w:pPr>
              <w:spacing w:line="360" w:lineRule="exact"/>
              <w:ind w:firstLine="48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</w:trPr>
        <w:tc>
          <w:tcPr>
            <w:tcW w:w="8460" w:type="dxa"/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三、项目的预期成果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left="65" w:right="6"/>
        <w:rPr>
          <w:rFonts w:cs="宋体"/>
          <w:b/>
          <w:kern w:val="0"/>
          <w:sz w:val="24"/>
        </w:rPr>
      </w:pPr>
    </w:p>
    <w:tbl>
      <w:tblPr>
        <w:tblStyle w:val="9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atLeast"/>
        </w:trPr>
        <w:tc>
          <w:tcPr>
            <w:tcW w:w="8460" w:type="dxa"/>
          </w:tcPr>
          <w:p>
            <w:pPr>
              <w:spacing w:line="300" w:lineRule="auto"/>
              <w:rPr>
                <w:b/>
                <w:sz w:val="24"/>
              </w:rPr>
            </w:pPr>
            <w:bookmarkStart w:id="1" w:name="OLE_LINK2"/>
            <w:r>
              <w:rPr>
                <w:rFonts w:hint="eastAsia"/>
                <w:b/>
                <w:sz w:val="24"/>
              </w:rPr>
              <w:t>四、负责人所在学校意见</w:t>
            </w: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（在经费、人力、工作量等方面提供的保障措施）</w:t>
            </w: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sz w:val="24"/>
              </w:rPr>
            </w:pPr>
          </w:p>
          <w:p>
            <w:pPr>
              <w:spacing w:line="440" w:lineRule="exact"/>
              <w:ind w:firstLine="3240" w:firstLineChars="13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学校/院负责人签字：        学校/院公章 </w:t>
            </w:r>
          </w:p>
          <w:p>
            <w:pPr>
              <w:wordWrap w:val="0"/>
              <w:ind w:firstLine="5640" w:firstLineChars="2350"/>
              <w:rPr>
                <w:sz w:val="24"/>
              </w:rPr>
            </w:pPr>
          </w:p>
          <w:p>
            <w:pPr>
              <w:wordWrap w:val="0"/>
              <w:ind w:firstLine="5640" w:firstLineChars="23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8460" w:type="dxa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五、评审意见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组长签字：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ind w:firstLine="6240" w:firstLineChars="26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4"/>
    <w:rsid w:val="000046D6"/>
    <w:rsid w:val="000469E5"/>
    <w:rsid w:val="00065218"/>
    <w:rsid w:val="000735A8"/>
    <w:rsid w:val="000E04A3"/>
    <w:rsid w:val="000E623E"/>
    <w:rsid w:val="000F2BD0"/>
    <w:rsid w:val="00111E48"/>
    <w:rsid w:val="001B2DC1"/>
    <w:rsid w:val="00286C07"/>
    <w:rsid w:val="002D4A3F"/>
    <w:rsid w:val="002F714B"/>
    <w:rsid w:val="0031106B"/>
    <w:rsid w:val="0034208F"/>
    <w:rsid w:val="0034213C"/>
    <w:rsid w:val="003614C9"/>
    <w:rsid w:val="00407CE3"/>
    <w:rsid w:val="00431BB5"/>
    <w:rsid w:val="00466774"/>
    <w:rsid w:val="004A3AEA"/>
    <w:rsid w:val="004A3CDA"/>
    <w:rsid w:val="004D2F6E"/>
    <w:rsid w:val="004D526D"/>
    <w:rsid w:val="004E3ADB"/>
    <w:rsid w:val="005065DB"/>
    <w:rsid w:val="005147D7"/>
    <w:rsid w:val="00594449"/>
    <w:rsid w:val="005F7032"/>
    <w:rsid w:val="00601516"/>
    <w:rsid w:val="006152FC"/>
    <w:rsid w:val="0063305F"/>
    <w:rsid w:val="00664B04"/>
    <w:rsid w:val="00677CDD"/>
    <w:rsid w:val="00694642"/>
    <w:rsid w:val="006B3B49"/>
    <w:rsid w:val="006B72E3"/>
    <w:rsid w:val="006C1F1E"/>
    <w:rsid w:val="006F1C0E"/>
    <w:rsid w:val="00762CFA"/>
    <w:rsid w:val="007647E8"/>
    <w:rsid w:val="007651EB"/>
    <w:rsid w:val="007C321E"/>
    <w:rsid w:val="007D17C4"/>
    <w:rsid w:val="007D745B"/>
    <w:rsid w:val="008277DA"/>
    <w:rsid w:val="008370C3"/>
    <w:rsid w:val="00850BE6"/>
    <w:rsid w:val="008F23FF"/>
    <w:rsid w:val="008F48F5"/>
    <w:rsid w:val="00941F90"/>
    <w:rsid w:val="00954573"/>
    <w:rsid w:val="009738A4"/>
    <w:rsid w:val="00975A80"/>
    <w:rsid w:val="009838A4"/>
    <w:rsid w:val="009C6942"/>
    <w:rsid w:val="009D12BD"/>
    <w:rsid w:val="009F7837"/>
    <w:rsid w:val="00A06E2C"/>
    <w:rsid w:val="00A3185C"/>
    <w:rsid w:val="00A35F1D"/>
    <w:rsid w:val="00A417BA"/>
    <w:rsid w:val="00A63BC1"/>
    <w:rsid w:val="00AA71DE"/>
    <w:rsid w:val="00B0513A"/>
    <w:rsid w:val="00B05B3E"/>
    <w:rsid w:val="00B43D34"/>
    <w:rsid w:val="00B8152F"/>
    <w:rsid w:val="00BA43CD"/>
    <w:rsid w:val="00BA5C5A"/>
    <w:rsid w:val="00BF321E"/>
    <w:rsid w:val="00C00F6A"/>
    <w:rsid w:val="00C87019"/>
    <w:rsid w:val="00CA14AF"/>
    <w:rsid w:val="00CA3E78"/>
    <w:rsid w:val="00CB69E9"/>
    <w:rsid w:val="00CD2FB2"/>
    <w:rsid w:val="00CD62D8"/>
    <w:rsid w:val="00CD662C"/>
    <w:rsid w:val="00CD712E"/>
    <w:rsid w:val="00D27050"/>
    <w:rsid w:val="00D421EA"/>
    <w:rsid w:val="00D422A4"/>
    <w:rsid w:val="00DB5AB7"/>
    <w:rsid w:val="00DD2D2E"/>
    <w:rsid w:val="00DD5CA6"/>
    <w:rsid w:val="00DE005A"/>
    <w:rsid w:val="00DE6E3E"/>
    <w:rsid w:val="00DF2FE9"/>
    <w:rsid w:val="00E225A1"/>
    <w:rsid w:val="00E54C23"/>
    <w:rsid w:val="00ED05C2"/>
    <w:rsid w:val="00F57BDD"/>
    <w:rsid w:val="00F6727A"/>
    <w:rsid w:val="00FC6E0F"/>
    <w:rsid w:val="00FF3328"/>
    <w:rsid w:val="7D5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rPr>
      <w:rFonts w:ascii="宋体"/>
      <w:szCs w:val="20"/>
    </w:rPr>
  </w:style>
  <w:style w:type="paragraph" w:styleId="5">
    <w:name w:val="Body Text Indent 2"/>
    <w:basedOn w:val="1"/>
    <w:uiPriority w:val="0"/>
    <w:pPr>
      <w:ind w:firstLine="420" w:firstLineChars="150"/>
    </w:pPr>
    <w:rPr>
      <w:sz w:val="28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563C1"/>
      <w:u w:val="single"/>
    </w:rPr>
  </w:style>
  <w:style w:type="character" w:customStyle="1" w:styleId="13">
    <w:name w:val="style131"/>
    <w:uiPriority w:val="0"/>
    <w:rPr>
      <w:rFonts w:hint="eastAsia" w:ascii="宋体" w:hAnsi="宋体" w:eastAsia="宋体"/>
    </w:rPr>
  </w:style>
  <w:style w:type="character" w:customStyle="1" w:styleId="14">
    <w:name w:val="页眉 字符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2D00C-3DF9-4900-9675-D99AC8CD4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理工处</Company>
  <Pages>7</Pages>
  <Words>177</Words>
  <Characters>1010</Characters>
  <Lines>8</Lines>
  <Paragraphs>2</Paragraphs>
  <TotalTime>1</TotalTime>
  <ScaleCrop>false</ScaleCrop>
  <LinksUpToDate>false</LinksUpToDate>
  <CharactersWithSpaces>1185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2022-03-17T08:11:00Z</dcterms:created>
  <dc:creator>xhwang</dc:creator>
  <cp:lastModifiedBy>W</cp:lastModifiedBy>
  <cp:lastPrinted>2006-04-07T06:37:00Z</cp:lastPrinted>
  <dcterms:modified xsi:type="dcterms:W3CDTF">2022-03-17T08:18:55Z</dcterms:modified>
  <dc:title>项目编号: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(2)zpPfakVgx9uAzclvTxWUqfhpiE2S47WNiBP5XFLLiKGhNu9EBCKzkuUiiPI/fR7vXLWa0ovn
L3LYUcdovxESJLF4QjNY253WIQP6ZFILDmQ7hZQFfw36Tl/Bepsr3NLX3LtwXZiGGWFrJqnR
rcX2/cjmZ+kFW7Gviw7MAvGGyA3EVTILJpfHY2TPuVRZeTqYAJ5q0cNyM2j/Fe6pCRN2XFMr
qC5pBlXE8iZYxug4pk</vt:lpwstr>
  </property>
  <property fmtid="{D5CDD505-2E9C-101B-9397-08002B2CF9AE}" pid="3" name="_2015_ms_pID_7253431">
    <vt:lpwstr>D9AWUEn22+cZG5dYa2o7H69WKJmHaLZsfprLkZYNosGqfbODzc1DVW
pp4jmHFcWnr8Le/Mqp66IsFEMPfG9gHZJqwaSK7d1Lp+AgCyf1Ji4CHcMdaaPEOcgbDONIL4
IiqrfxO6yFMbjlHl4aOlkL0dzHQWh2Jz2bK1lTU6NB3w/B4y420IW3YjulhR8GJX4dY=</vt:lpwstr>
  </property>
  <property fmtid="{D5CDD505-2E9C-101B-9397-08002B2CF9AE}" pid="4" name="KSOProductBuildVer">
    <vt:lpwstr>2052-11.1.0.11365</vt:lpwstr>
  </property>
  <property fmtid="{D5CDD505-2E9C-101B-9397-08002B2CF9AE}" pid="5" name="ICV">
    <vt:lpwstr>46AC0A4A64CB416281477557A3B75C60</vt:lpwstr>
  </property>
</Properties>
</file>